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E580" w14:textId="77777777" w:rsidR="00712C39" w:rsidRPr="00CD43FA" w:rsidRDefault="00712C39" w:rsidP="00712C39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D43FA">
        <w:rPr>
          <w:rFonts w:ascii="Times New Roman" w:eastAsia="Calibri" w:hAnsi="Times New Roman" w:cs="Times New Roman"/>
          <w:b/>
          <w:sz w:val="32"/>
          <w:szCs w:val="32"/>
        </w:rPr>
        <w:t>Публичный доклад</w:t>
      </w:r>
    </w:p>
    <w:p w14:paraId="7190914F" w14:textId="2A607C5A" w:rsidR="00712C39" w:rsidRPr="00CD43FA" w:rsidRDefault="00712C39" w:rsidP="00712C3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43FA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«Детский сад общеразвивающеговида</w:t>
      </w:r>
      <w:r w:rsidR="0080605B" w:rsidRPr="00CD43FA">
        <w:rPr>
          <w:rFonts w:ascii="Times New Roman" w:eastAsia="Calibri" w:hAnsi="Times New Roman" w:cs="Times New Roman"/>
          <w:b/>
          <w:sz w:val="28"/>
          <w:szCs w:val="28"/>
        </w:rPr>
        <w:t xml:space="preserve">№ 13» городского округа ЗАТО </w:t>
      </w:r>
      <w:r w:rsidRPr="00CD43FA">
        <w:rPr>
          <w:rFonts w:ascii="Times New Roman" w:eastAsia="Calibri" w:hAnsi="Times New Roman" w:cs="Times New Roman"/>
          <w:b/>
          <w:sz w:val="28"/>
          <w:szCs w:val="28"/>
        </w:rPr>
        <w:t>Фокино (п. Дунай)</w:t>
      </w:r>
    </w:p>
    <w:p w14:paraId="52237E0E" w14:textId="28C5C46B" w:rsidR="00712C39" w:rsidRPr="00CD43FA" w:rsidRDefault="001A7EE2" w:rsidP="00712C3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43FA">
        <w:rPr>
          <w:rFonts w:ascii="Times New Roman" w:eastAsia="Calibri" w:hAnsi="Times New Roman" w:cs="Times New Roman"/>
          <w:b/>
          <w:sz w:val="28"/>
          <w:szCs w:val="28"/>
        </w:rPr>
        <w:t>за 202</w:t>
      </w:r>
      <w:r w:rsidR="00CD43FA" w:rsidRPr="00CD43F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D43FA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 w:rsidR="00CD43FA" w:rsidRPr="00CD43F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12C39" w:rsidRPr="00CD43F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36A7D0C1" w14:textId="647E9EC1" w:rsidR="00712C39" w:rsidRPr="00CD43FA" w:rsidRDefault="00712C39" w:rsidP="00CD43FA">
      <w:pPr>
        <w:keepNext/>
        <w:keepLines/>
        <w:tabs>
          <w:tab w:val="left" w:pos="327"/>
          <w:tab w:val="center" w:pos="4677"/>
          <w:tab w:val="left" w:pos="8789"/>
          <w:tab w:val="left" w:pos="8931"/>
        </w:tabs>
        <w:spacing w:before="48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43FA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Краткая справка о дошкольном образовательном учреждении</w:t>
      </w:r>
    </w:p>
    <w:p w14:paraId="5F0044A4" w14:textId="77777777" w:rsidR="00712C39" w:rsidRPr="00CD43FA" w:rsidRDefault="00712C39" w:rsidP="00CD43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43FA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p w14:paraId="28564130" w14:textId="77777777" w:rsidR="00712C39" w:rsidRPr="00712C39" w:rsidRDefault="00712C39" w:rsidP="00712C39">
      <w:pPr>
        <w:spacing w:after="0" w:line="360" w:lineRule="auto"/>
        <w:ind w:left="1080"/>
        <w:rPr>
          <w:rFonts w:ascii="Arial" w:eastAsia="Calibri" w:hAnsi="Arial" w:cs="Arial"/>
          <w:b/>
          <w:sz w:val="20"/>
          <w:szCs w:val="20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6165"/>
      </w:tblGrid>
      <w:tr w:rsidR="00712C39" w:rsidRPr="00712C39" w14:paraId="6F8D50A9" w14:textId="77777777" w:rsidTr="00712C39">
        <w:trPr>
          <w:trHeight w:val="426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A0B6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2A87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образовательное учреждение «Детский сад общеразвивающего вида №13» (МБДОУ Детский сад № 13)</w:t>
            </w:r>
          </w:p>
        </w:tc>
      </w:tr>
      <w:tr w:rsidR="00712C39" w:rsidRPr="00712C39" w14:paraId="125B5D0F" w14:textId="77777777" w:rsidTr="00712C39">
        <w:trPr>
          <w:trHeight w:val="426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5883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4978" w14:textId="1E13B572" w:rsidR="00712C39" w:rsidRPr="00712C39" w:rsidRDefault="00CD43FA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Гарапяк Олеся Ильинична</w:t>
            </w:r>
          </w:p>
        </w:tc>
      </w:tr>
      <w:tr w:rsidR="00712C39" w:rsidRPr="00712C39" w14:paraId="4188AEDD" w14:textId="77777777" w:rsidTr="00712C39">
        <w:trPr>
          <w:trHeight w:val="325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C178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FB32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692891, п. Дунай, Ветеранов, д.6</w:t>
            </w:r>
          </w:p>
        </w:tc>
      </w:tr>
      <w:tr w:rsidR="00712C39" w:rsidRPr="00712C39" w14:paraId="73BA527D" w14:textId="77777777" w:rsidTr="00712C39">
        <w:trPr>
          <w:trHeight w:val="325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3E3C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577D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8(42339) 31-2-91</w:t>
            </w:r>
          </w:p>
        </w:tc>
      </w:tr>
      <w:tr w:rsidR="00712C39" w:rsidRPr="00712C39" w14:paraId="36803963" w14:textId="77777777" w:rsidTr="00712C39">
        <w:trPr>
          <w:trHeight w:val="256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7DD2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B73B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mbdoy</w:t>
            </w: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13@ </w:t>
            </w:r>
            <w:r w:rsidRPr="00712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yndex</w:t>
            </w: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12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12C39" w:rsidRPr="00712C39" w14:paraId="10219C74" w14:textId="77777777" w:rsidTr="00F76F00">
        <w:trPr>
          <w:trHeight w:val="451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5478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Сайт детского сада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60B4" w14:textId="77777777" w:rsidR="00712C39" w:rsidRPr="001A7EE2" w:rsidRDefault="006F7A97" w:rsidP="001A7EE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="00D3366D">
                <w:rPr>
                  <w:rStyle w:val="ac"/>
                  <w:rFonts w:ascii="Arial" w:hAnsi="Arial" w:cs="Arial"/>
                  <w:shd w:val="clear" w:color="auto" w:fill="FFFFFF"/>
                </w:rPr>
                <w:t>www.Дунай-дс13.фокино-обр.рф</w:t>
              </w:r>
            </w:hyperlink>
          </w:p>
        </w:tc>
      </w:tr>
      <w:tr w:rsidR="00712C39" w:rsidRPr="00712C39" w14:paraId="0DDD9631" w14:textId="77777777" w:rsidTr="00712C39">
        <w:trPr>
          <w:trHeight w:val="281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D76B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1670" w14:textId="77777777" w:rsidR="00712C39" w:rsidRPr="00712C39" w:rsidRDefault="00A630E1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ЗАТО </w:t>
            </w:r>
            <w:r w:rsidR="00712C39"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Фокино Приморского края.</w:t>
            </w:r>
          </w:p>
        </w:tc>
      </w:tr>
      <w:tr w:rsidR="00712C39" w:rsidRPr="00712C39" w14:paraId="1D0C9A42" w14:textId="77777777" w:rsidTr="00712C39">
        <w:trPr>
          <w:trHeight w:val="281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7E91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2CF5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29.12.1987 год</w:t>
            </w:r>
          </w:p>
        </w:tc>
      </w:tr>
      <w:tr w:rsidR="00712C39" w:rsidRPr="00712C39" w14:paraId="39D8D01D" w14:textId="77777777" w:rsidTr="00712C39">
        <w:trPr>
          <w:trHeight w:val="281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94FF" w14:textId="77777777" w:rsidR="00712C39" w:rsidRPr="00712C39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A4E5" w14:textId="2A25FDBA" w:rsidR="00712C39" w:rsidRPr="0067273B" w:rsidRDefault="00712C39" w:rsidP="00712C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07 </w:t>
            </w: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декабря </w:t>
            </w:r>
            <w:r w:rsidR="006F7A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2015 г</w:t>
            </w:r>
            <w:r w:rsidR="0067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12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  <w:r w:rsidR="006F7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2C39"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  <w:r w:rsidR="006727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B4CA17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2BB9C13A" w14:textId="1A8E45F6" w:rsidR="00712C39" w:rsidRPr="00712C39" w:rsidRDefault="00712C39" w:rsidP="00C9067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D43F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12C39">
        <w:rPr>
          <w:rFonts w:ascii="Times New Roman" w:eastAsia="Calibri" w:hAnsi="Times New Roman" w:cs="Times New Roman"/>
          <w:sz w:val="28"/>
          <w:szCs w:val="28"/>
        </w:rPr>
        <w:t xml:space="preserve"> Муниципальное бюджетное дошкольное</w:t>
      </w:r>
      <w:r w:rsidR="00C906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C39">
        <w:rPr>
          <w:rFonts w:ascii="Times New Roman" w:eastAsia="Calibri" w:hAnsi="Times New Roman" w:cs="Times New Roman"/>
          <w:sz w:val="28"/>
          <w:szCs w:val="28"/>
        </w:rPr>
        <w:t>образовательное учреждение «Детский</w:t>
      </w:r>
      <w:r w:rsidR="00A630E1">
        <w:rPr>
          <w:rFonts w:ascii="Times New Roman" w:eastAsia="Calibri" w:hAnsi="Times New Roman" w:cs="Times New Roman"/>
          <w:sz w:val="28"/>
          <w:szCs w:val="28"/>
        </w:rPr>
        <w:t xml:space="preserve"> сад общеразвивающего вида №13» </w:t>
      </w:r>
      <w:r w:rsidR="00C90675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 w:rsidR="00A630E1">
        <w:rPr>
          <w:rFonts w:ascii="Times New Roman" w:eastAsia="Calibri" w:hAnsi="Times New Roman" w:cs="Times New Roman"/>
          <w:sz w:val="28"/>
          <w:szCs w:val="28"/>
        </w:rPr>
        <w:t xml:space="preserve"> ЗАТО Фокино (п. Дунай)  (далее – ДОО)</w:t>
      </w:r>
      <w:r w:rsidRPr="00712C39">
        <w:rPr>
          <w:rFonts w:ascii="Times New Roman" w:eastAsia="Calibri" w:hAnsi="Times New Roman" w:cs="Times New Roman"/>
          <w:sz w:val="28"/>
          <w:szCs w:val="28"/>
        </w:rPr>
        <w:t xml:space="preserve"> расположено в жилом районе поселка вдали от производящих предприятий и торговых мест. Здание детского сада построено по типовому пр</w:t>
      </w:r>
      <w:r w:rsidR="001A7EE2">
        <w:rPr>
          <w:rFonts w:ascii="Times New Roman" w:eastAsia="Calibri" w:hAnsi="Times New Roman" w:cs="Times New Roman"/>
          <w:sz w:val="28"/>
          <w:szCs w:val="28"/>
        </w:rPr>
        <w:t xml:space="preserve">оекту. </w:t>
      </w:r>
      <w:r w:rsidRPr="00712C39">
        <w:rPr>
          <w:rFonts w:ascii="Times New Roman" w:eastAsia="Calibri" w:hAnsi="Times New Roman" w:cs="Times New Roman"/>
          <w:sz w:val="28"/>
          <w:szCs w:val="28"/>
        </w:rPr>
        <w:t xml:space="preserve"> Общая площадь здания 1338/</w:t>
      </w:r>
      <w:r w:rsidRPr="00712C39">
        <w:rPr>
          <w:rFonts w:ascii="Times New Roman" w:eastAsia="Calibri" w:hAnsi="Times New Roman" w:cs="Times New Roman"/>
          <w:sz w:val="28"/>
          <w:szCs w:val="28"/>
        </w:rPr>
        <w:tab/>
        <w:t>2,2 кв. м., из них площадь помещений, используемых непосредственно для нужд образовательного процесса, 187 кв. м.</w:t>
      </w:r>
    </w:p>
    <w:p w14:paraId="1036A4FE" w14:textId="093834C9" w:rsidR="00712C39" w:rsidRPr="00712C39" w:rsidRDefault="00CD43FA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712C39" w:rsidRPr="00712C39">
        <w:rPr>
          <w:rFonts w:ascii="Times New Roman" w:eastAsia="Calibri" w:hAnsi="Times New Roman" w:cs="Times New Roman"/>
          <w:sz w:val="28"/>
          <w:szCs w:val="28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14:paraId="1B644C5D" w14:textId="1A0B4607" w:rsidR="00712C39" w:rsidRDefault="00CD43FA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3D8A3224" w14:textId="77777777" w:rsidR="00CD43FA" w:rsidRPr="00712C39" w:rsidRDefault="00CD43FA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D24614" w14:textId="79B2605F" w:rsidR="00712C39" w:rsidRPr="00712C39" w:rsidRDefault="00712C39" w:rsidP="00CD43F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C39">
        <w:rPr>
          <w:rFonts w:ascii="Times New Roman" w:eastAsia="Calibri" w:hAnsi="Times New Roman" w:cs="Times New Roman"/>
          <w:b/>
          <w:sz w:val="28"/>
          <w:szCs w:val="28"/>
        </w:rPr>
        <w:t>Режим работы детского сада</w:t>
      </w:r>
    </w:p>
    <w:p w14:paraId="2AD7533F" w14:textId="2299138C" w:rsidR="00712C39" w:rsidRPr="00712C39" w:rsidRDefault="00CD43FA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712C39" w:rsidRPr="00712C39">
        <w:rPr>
          <w:rFonts w:ascii="Times New Roman" w:eastAsia="Calibri" w:hAnsi="Times New Roman" w:cs="Times New Roman"/>
          <w:sz w:val="28"/>
          <w:szCs w:val="28"/>
        </w:rPr>
        <w:t xml:space="preserve">Рабочая неделя – пятидневная, с понедельника по пятницу. Длительность пребывания детей в группах – 12 часов. Режим работы групп – с 7:00 до 19:00. 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прогулки и другие режимные моменты проводятся в соответствии с программными требованиями.</w:t>
      </w:r>
    </w:p>
    <w:p w14:paraId="21A1539B" w14:textId="44CCB9B2" w:rsidR="00712C39" w:rsidRPr="00712C39" w:rsidRDefault="00712C39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C3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D43F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12C39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</w:t>
      </w:r>
      <w:r w:rsidR="001A7EE2">
        <w:rPr>
          <w:rFonts w:ascii="Times New Roman" w:eastAsia="Calibri" w:hAnsi="Times New Roman" w:cs="Times New Roman"/>
          <w:sz w:val="28"/>
          <w:szCs w:val="28"/>
        </w:rPr>
        <w:t>азования, СанПиН 2.4.3648 -20 «Санитарно-эпидемиологические требования к организации воспитания и обучения, отдыха и оздоровления детей и молодежи» от 28.09.2020 №28</w:t>
      </w:r>
    </w:p>
    <w:p w14:paraId="4511323B" w14:textId="1EBF7DA0" w:rsidR="00712C39" w:rsidRDefault="00CD43FA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712C39" w:rsidRPr="00712C39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</w:t>
      </w:r>
      <w:r w:rsidR="00C4336F">
        <w:rPr>
          <w:rFonts w:ascii="Times New Roman" w:eastAsia="Calibri" w:hAnsi="Times New Roman" w:cs="Times New Roman"/>
          <w:sz w:val="28"/>
          <w:szCs w:val="28"/>
        </w:rPr>
        <w:t>оответствии с ФГОС ДО</w:t>
      </w:r>
      <w:r w:rsidR="00712C39" w:rsidRPr="00712C39">
        <w:rPr>
          <w:rFonts w:ascii="Times New Roman" w:eastAsia="Calibri" w:hAnsi="Times New Roman" w:cs="Times New Roman"/>
          <w:sz w:val="28"/>
          <w:szCs w:val="28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14:paraId="3FC0E1DE" w14:textId="2745C830" w:rsidR="00A630E1" w:rsidRPr="00DA5D24" w:rsidRDefault="00464E8F" w:rsidP="00464E8F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5D24">
        <w:rPr>
          <w:rFonts w:ascii="Times New Roman" w:eastAsia="Calibri" w:hAnsi="Times New Roman" w:cs="Times New Roman"/>
          <w:sz w:val="28"/>
          <w:szCs w:val="28"/>
        </w:rPr>
        <w:t>Проектная мощность</w:t>
      </w:r>
      <w:r w:rsidR="002117D1" w:rsidRPr="00DA5D24">
        <w:rPr>
          <w:rFonts w:ascii="Times New Roman" w:eastAsia="Calibri" w:hAnsi="Times New Roman" w:cs="Times New Roman"/>
          <w:sz w:val="28"/>
          <w:szCs w:val="28"/>
        </w:rPr>
        <w:t xml:space="preserve"> 18</w:t>
      </w:r>
      <w:r w:rsidR="006531A4" w:rsidRPr="00DA5D24">
        <w:rPr>
          <w:rFonts w:ascii="Times New Roman" w:eastAsia="Calibri" w:hAnsi="Times New Roman" w:cs="Times New Roman"/>
          <w:sz w:val="28"/>
          <w:szCs w:val="28"/>
        </w:rPr>
        <w:t>6</w:t>
      </w:r>
      <w:r w:rsidR="001A7EE2" w:rsidRPr="00DA5D24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</w:p>
    <w:p w14:paraId="6F262365" w14:textId="3232100D" w:rsidR="00B33882" w:rsidRDefault="00A630E1" w:rsidP="006531A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Детский сад посещают </w:t>
      </w:r>
      <w:r w:rsidR="00E07278" w:rsidRPr="00B33882">
        <w:rPr>
          <w:rFonts w:ascii="Times New Roman" w:eastAsia="Calibri" w:hAnsi="Times New Roman" w:cs="Times New Roman"/>
          <w:sz w:val="28"/>
          <w:szCs w:val="28"/>
        </w:rPr>
        <w:t>16</w:t>
      </w:r>
      <w:r w:rsidR="00B33882" w:rsidRPr="00B33882">
        <w:rPr>
          <w:rFonts w:ascii="Times New Roman" w:eastAsia="Calibri" w:hAnsi="Times New Roman" w:cs="Times New Roman"/>
          <w:sz w:val="28"/>
          <w:szCs w:val="28"/>
        </w:rPr>
        <w:t>2</w:t>
      </w:r>
      <w:r w:rsidR="00464E8F">
        <w:rPr>
          <w:rFonts w:ascii="Times New Roman" w:eastAsia="Calibri" w:hAnsi="Times New Roman" w:cs="Times New Roman"/>
          <w:sz w:val="28"/>
          <w:szCs w:val="28"/>
        </w:rPr>
        <w:t xml:space="preserve"> воспитанников</w:t>
      </w:r>
      <w:r w:rsidR="001A7EE2">
        <w:rPr>
          <w:rFonts w:ascii="Times New Roman" w:eastAsia="Calibri" w:hAnsi="Times New Roman" w:cs="Times New Roman"/>
          <w:sz w:val="28"/>
          <w:szCs w:val="28"/>
        </w:rPr>
        <w:t xml:space="preserve"> в возрасте от 1.6</w:t>
      </w:r>
      <w:r w:rsidR="00464E8F" w:rsidRPr="003475BB">
        <w:rPr>
          <w:rFonts w:ascii="Times New Roman" w:eastAsia="Calibri" w:hAnsi="Times New Roman" w:cs="Times New Roman"/>
          <w:sz w:val="28"/>
          <w:szCs w:val="28"/>
        </w:rPr>
        <w:t xml:space="preserve"> до 7 ле</w:t>
      </w:r>
      <w:r w:rsidR="00464E8F">
        <w:rPr>
          <w:rFonts w:ascii="Times New Roman" w:eastAsia="Calibri" w:hAnsi="Times New Roman" w:cs="Times New Roman"/>
          <w:sz w:val="28"/>
          <w:szCs w:val="28"/>
        </w:rPr>
        <w:t xml:space="preserve">т. </w:t>
      </w:r>
    </w:p>
    <w:p w14:paraId="21B666F6" w14:textId="374EC5C0" w:rsidR="00B33882" w:rsidRDefault="00B33882" w:rsidP="00B338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ДОО  7(семь)  групп дневного пребывания </w:t>
      </w:r>
    </w:p>
    <w:p w14:paraId="6D98A057" w14:textId="77777777" w:rsidR="00B33882" w:rsidRDefault="00B33882" w:rsidP="00B338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-1 группа  раннего возраста  (с 1.6 -2 лет) - 20 детей;</w:t>
      </w:r>
    </w:p>
    <w:p w14:paraId="134C138F" w14:textId="77777777" w:rsidR="00B33882" w:rsidRDefault="00B33882" w:rsidP="00B338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-2 группа раннего возраста  (с 1,6-2 лет) - 16 детей;</w:t>
      </w:r>
    </w:p>
    <w:p w14:paraId="6897026E" w14:textId="77777777" w:rsidR="00B33882" w:rsidRDefault="00B33882" w:rsidP="00B338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младшая группа (3-4 года) - 20 детей;</w:t>
      </w:r>
    </w:p>
    <w:p w14:paraId="0445199F" w14:textId="77777777" w:rsidR="00B33882" w:rsidRDefault="00B33882" w:rsidP="00B338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средняя группа (4-5лет) – 25 детей;</w:t>
      </w:r>
    </w:p>
    <w:p w14:paraId="69F48C33" w14:textId="77777777" w:rsidR="00B33882" w:rsidRDefault="00B33882" w:rsidP="00B338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старшая группа  (5-6лет) – 20 детей;</w:t>
      </w:r>
    </w:p>
    <w:p w14:paraId="65B37D81" w14:textId="48559917" w:rsidR="00B33882" w:rsidRDefault="00B33882" w:rsidP="00B338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подготовительная  группа  (5-6 лет) –  20 детей;</w:t>
      </w:r>
    </w:p>
    <w:p w14:paraId="31E2BD2B" w14:textId="675D12D4" w:rsidR="00B33882" w:rsidRDefault="00B33882" w:rsidP="00B338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подготовительная к школе группа (6-7 лет) – 20 детей</w:t>
      </w:r>
    </w:p>
    <w:p w14:paraId="1EE23DA5" w14:textId="77777777" w:rsidR="006531A4" w:rsidRPr="00B331D7" w:rsidRDefault="006531A4" w:rsidP="006531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174516" w14:textId="45E534D3" w:rsidR="00A630E1" w:rsidRDefault="0067273B" w:rsidP="006531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63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1A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630E1">
        <w:rPr>
          <w:rFonts w:ascii="Times New Roman" w:eastAsia="Calibri" w:hAnsi="Times New Roman" w:cs="Times New Roman"/>
          <w:sz w:val="28"/>
          <w:szCs w:val="28"/>
        </w:rPr>
        <w:t>П</w:t>
      </w:r>
      <w:r w:rsidRPr="0067273B">
        <w:rPr>
          <w:rFonts w:ascii="Times New Roman" w:eastAsia="Calibri" w:hAnsi="Times New Roman" w:cs="Times New Roman"/>
          <w:sz w:val="28"/>
          <w:szCs w:val="28"/>
        </w:rPr>
        <w:t>едагоги детского сада проводили обследование воспитанников подготовительн</w:t>
      </w:r>
      <w:r w:rsidR="00387FE8">
        <w:rPr>
          <w:rFonts w:ascii="Times New Roman" w:eastAsia="Calibri" w:hAnsi="Times New Roman" w:cs="Times New Roman"/>
          <w:sz w:val="28"/>
          <w:szCs w:val="28"/>
        </w:rPr>
        <w:t>ых</w:t>
      </w:r>
      <w:r w:rsidRPr="0067273B">
        <w:rPr>
          <w:rFonts w:ascii="Times New Roman" w:eastAsia="Calibri" w:hAnsi="Times New Roman" w:cs="Times New Roman"/>
          <w:sz w:val="28"/>
          <w:szCs w:val="28"/>
        </w:rPr>
        <w:t xml:space="preserve"> групп на предмет оценки сформированности предпосылок к учеб</w:t>
      </w:r>
      <w:r w:rsidR="00A630E1">
        <w:rPr>
          <w:rFonts w:ascii="Times New Roman" w:eastAsia="Calibri" w:hAnsi="Times New Roman" w:cs="Times New Roman"/>
          <w:sz w:val="28"/>
          <w:szCs w:val="28"/>
        </w:rPr>
        <w:t>ной деятельности.</w:t>
      </w:r>
      <w:r w:rsidR="006531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273B">
        <w:rPr>
          <w:rFonts w:ascii="Times New Roman" w:eastAsia="Calibri" w:hAnsi="Times New Roman" w:cs="Times New Roman"/>
          <w:sz w:val="28"/>
          <w:szCs w:val="28"/>
        </w:rPr>
        <w:t xml:space="preserve">Результаты педагогического анализа показывают преобладание детей с высоким и средним уровнями развития при </w:t>
      </w:r>
      <w:r w:rsidRPr="0067273B">
        <w:rPr>
          <w:rFonts w:ascii="Times New Roman" w:eastAsia="Calibri" w:hAnsi="Times New Roman" w:cs="Times New Roman"/>
          <w:sz w:val="28"/>
          <w:szCs w:val="28"/>
        </w:rPr>
        <w:lastRenderedPageBreak/>
        <w:t>прогрессирующей динамике на конец учебного года, что говорит о результативности образовательной деятельности в детском саду.</w:t>
      </w:r>
      <w:r w:rsidR="00A630E1" w:rsidRPr="00A630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43F354" w14:textId="77777777" w:rsidR="00211C12" w:rsidRDefault="00211C12" w:rsidP="006531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24A63" w14:textId="21CC7E0D" w:rsidR="00A630E1" w:rsidRDefault="00A630E1" w:rsidP="00A630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31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Результаты мониторинга готовности воспитанников к учебной деятельности </w:t>
      </w:r>
    </w:p>
    <w:p w14:paraId="436B2129" w14:textId="77777777" w:rsidR="002C4981" w:rsidRPr="006531A4" w:rsidRDefault="002C4981" w:rsidP="00A630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3651"/>
        <w:gridCol w:w="1814"/>
        <w:gridCol w:w="2053"/>
        <w:gridCol w:w="2052"/>
      </w:tblGrid>
      <w:tr w:rsidR="00A630E1" w:rsidRPr="0066143E" w14:paraId="2E755AC7" w14:textId="77777777" w:rsidTr="00A630E1">
        <w:trPr>
          <w:trHeight w:val="32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994D" w14:textId="77777777" w:rsidR="00A630E1" w:rsidRPr="0066143E" w:rsidRDefault="00A630E1" w:rsidP="00A630E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43E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D093" w14:textId="77777777" w:rsidR="00A630E1" w:rsidRPr="0066143E" w:rsidRDefault="00A630E1" w:rsidP="00A630E1">
            <w:pPr>
              <w:rPr>
                <w:rFonts w:ascii="Times New Roman" w:hAnsi="Times New Roman"/>
                <w:sz w:val="24"/>
                <w:szCs w:val="24"/>
              </w:rPr>
            </w:pPr>
            <w:r w:rsidRPr="0066143E">
              <w:rPr>
                <w:rFonts w:ascii="Times New Roman" w:hAnsi="Times New Roman"/>
                <w:sz w:val="24"/>
                <w:szCs w:val="24"/>
              </w:rPr>
              <w:t>Сформирован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7AAE" w14:textId="77777777" w:rsidR="00A630E1" w:rsidRPr="0066143E" w:rsidRDefault="00A630E1" w:rsidP="00A630E1">
            <w:pPr>
              <w:rPr>
                <w:rFonts w:ascii="Times New Roman" w:hAnsi="Times New Roman"/>
                <w:sz w:val="24"/>
                <w:szCs w:val="24"/>
              </w:rPr>
            </w:pPr>
            <w:r w:rsidRPr="0066143E">
              <w:rPr>
                <w:rFonts w:ascii="Times New Roman" w:hAnsi="Times New Roman"/>
                <w:sz w:val="24"/>
                <w:szCs w:val="24"/>
              </w:rPr>
              <w:t>Частично сформирован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58E6" w14:textId="77777777" w:rsidR="00A630E1" w:rsidRPr="0066143E" w:rsidRDefault="00A630E1" w:rsidP="00A630E1">
            <w:pPr>
              <w:rPr>
                <w:rFonts w:ascii="Times New Roman" w:hAnsi="Times New Roman"/>
                <w:sz w:val="24"/>
                <w:szCs w:val="24"/>
              </w:rPr>
            </w:pPr>
            <w:r w:rsidRPr="0066143E">
              <w:rPr>
                <w:rFonts w:ascii="Times New Roman" w:hAnsi="Times New Roman"/>
                <w:sz w:val="24"/>
                <w:szCs w:val="24"/>
              </w:rPr>
              <w:t>Не сформирован</w:t>
            </w:r>
          </w:p>
        </w:tc>
      </w:tr>
      <w:tr w:rsidR="00A630E1" w:rsidRPr="0066143E" w14:paraId="2629B5CE" w14:textId="77777777" w:rsidTr="00A630E1">
        <w:trPr>
          <w:trHeight w:val="3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5B5C" w14:textId="77777777" w:rsidR="00A630E1" w:rsidRPr="0066143E" w:rsidRDefault="00A630E1" w:rsidP="00A630E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43E">
              <w:rPr>
                <w:rFonts w:ascii="Times New Roman" w:hAnsi="Times New Roman"/>
                <w:sz w:val="24"/>
                <w:szCs w:val="24"/>
              </w:rPr>
              <w:t>Мотивационная готовность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B4D0" w14:textId="0D8B27BC" w:rsidR="00A630E1" w:rsidRPr="004005C8" w:rsidRDefault="004005C8" w:rsidP="00A6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C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419E" w14:textId="0399E38B" w:rsidR="00A630E1" w:rsidRPr="004005C8" w:rsidRDefault="004B4BC9" w:rsidP="00A6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C8">
              <w:rPr>
                <w:rFonts w:ascii="Times New Roman" w:hAnsi="Times New Roman"/>
                <w:sz w:val="24"/>
                <w:szCs w:val="24"/>
              </w:rPr>
              <w:t>1</w:t>
            </w:r>
            <w:r w:rsidR="004005C8" w:rsidRPr="004005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0AC4" w14:textId="77777777" w:rsidR="00A630E1" w:rsidRPr="004005C8" w:rsidRDefault="00A630E1" w:rsidP="00A6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630E1" w:rsidRPr="0066143E" w14:paraId="0CE9EDD7" w14:textId="77777777" w:rsidTr="00A630E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66F2" w14:textId="77777777" w:rsidR="00A630E1" w:rsidRPr="0066143E" w:rsidRDefault="00A630E1" w:rsidP="00A630E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43E">
              <w:rPr>
                <w:rFonts w:ascii="Times New Roman" w:hAnsi="Times New Roman"/>
                <w:sz w:val="24"/>
                <w:szCs w:val="24"/>
              </w:rPr>
              <w:t>Эмоционально-волевая сфера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13DA" w14:textId="3BFA1D78" w:rsidR="00A630E1" w:rsidRPr="004005C8" w:rsidRDefault="004B4BC9" w:rsidP="00A6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C8">
              <w:rPr>
                <w:rFonts w:ascii="Times New Roman" w:hAnsi="Times New Roman"/>
                <w:sz w:val="24"/>
                <w:szCs w:val="24"/>
              </w:rPr>
              <w:t>2</w:t>
            </w:r>
            <w:r w:rsidR="004005C8" w:rsidRPr="004005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660A" w14:textId="69120D01" w:rsidR="00A630E1" w:rsidRPr="004005C8" w:rsidRDefault="004B4BC9" w:rsidP="00A6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C8">
              <w:rPr>
                <w:rFonts w:ascii="Times New Roman" w:hAnsi="Times New Roman"/>
                <w:sz w:val="24"/>
                <w:szCs w:val="24"/>
              </w:rPr>
              <w:t>1</w:t>
            </w:r>
            <w:r w:rsidR="004005C8" w:rsidRPr="004005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714A" w14:textId="77777777" w:rsidR="00A630E1" w:rsidRPr="004005C8" w:rsidRDefault="00A630E1" w:rsidP="00A6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630E1" w:rsidRPr="0066143E" w14:paraId="205E4D30" w14:textId="77777777" w:rsidTr="00A630E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0F4D" w14:textId="77777777" w:rsidR="00A630E1" w:rsidRPr="0066143E" w:rsidRDefault="00A630E1" w:rsidP="00A630E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43E">
              <w:rPr>
                <w:rFonts w:ascii="Times New Roman" w:hAnsi="Times New Roman"/>
                <w:sz w:val="24"/>
                <w:szCs w:val="24"/>
              </w:rPr>
              <w:t>Память, мышление, восприятие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A74E" w14:textId="153D6528" w:rsidR="00A630E1" w:rsidRPr="004005C8" w:rsidRDefault="004005C8" w:rsidP="00A6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C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4D39" w14:textId="11BE8446" w:rsidR="00A630E1" w:rsidRPr="004005C8" w:rsidRDefault="004B4BC9" w:rsidP="00A6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C8">
              <w:rPr>
                <w:rFonts w:ascii="Times New Roman" w:hAnsi="Times New Roman"/>
                <w:sz w:val="24"/>
                <w:szCs w:val="24"/>
              </w:rPr>
              <w:t>1</w:t>
            </w:r>
            <w:r w:rsidR="004005C8" w:rsidRPr="004005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8782" w14:textId="77777777" w:rsidR="00A630E1" w:rsidRPr="004005C8" w:rsidRDefault="00A630E1" w:rsidP="00A6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D85AF8B" w14:textId="77777777" w:rsidR="006531A4" w:rsidRDefault="006531A4" w:rsidP="00A630E1">
      <w:pPr>
        <w:tabs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F670D5" w14:textId="644B34D5" w:rsidR="00A630E1" w:rsidRPr="00A630E1" w:rsidRDefault="00A630E1" w:rsidP="006531A4">
      <w:pPr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43E">
        <w:rPr>
          <w:rFonts w:ascii="Times New Roman" w:eastAsia="Calibri" w:hAnsi="Times New Roman" w:cs="Times New Roman"/>
          <w:sz w:val="28"/>
          <w:szCs w:val="28"/>
        </w:rPr>
        <w:t>Вывод: таблица показывает, что большинство детей подготовлено к обучению в школе. Преобладает высокий уровень развития.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6499">
        <w:rPr>
          <w:rFonts w:ascii="Times New Roman" w:eastAsia="Times New Roman" w:hAnsi="Times New Roman" w:cs="Times New Roman"/>
          <w:sz w:val="28"/>
          <w:szCs w:val="28"/>
        </w:rPr>
        <w:t>В целом результаты мониторинга показали успешность освоения детьми программы с учетом образовате</w:t>
      </w:r>
      <w:r>
        <w:rPr>
          <w:rFonts w:ascii="Times New Roman" w:eastAsia="Times New Roman" w:hAnsi="Times New Roman" w:cs="Times New Roman"/>
          <w:sz w:val="28"/>
          <w:szCs w:val="28"/>
        </w:rPr>
        <w:t>льных областей.</w:t>
      </w:r>
    </w:p>
    <w:p w14:paraId="22539298" w14:textId="77777777" w:rsidR="00712C39" w:rsidRPr="0044531C" w:rsidRDefault="00712C39" w:rsidP="00090FA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2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приема детей:</w:t>
      </w:r>
    </w:p>
    <w:p w14:paraId="7B2B8464" w14:textId="77777777" w:rsidR="00712C39" w:rsidRPr="00712C39" w:rsidRDefault="00712C39" w:rsidP="00712C39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законодательством.</w:t>
      </w:r>
    </w:p>
    <w:p w14:paraId="4F82F2DA" w14:textId="77777777" w:rsidR="00712C39" w:rsidRPr="00712C39" w:rsidRDefault="00712C39" w:rsidP="00712C39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обучение детей в детском саду ведется на русском языке.</w:t>
      </w:r>
    </w:p>
    <w:p w14:paraId="6DAB7F37" w14:textId="77777777" w:rsidR="00712C39" w:rsidRPr="00712C39" w:rsidRDefault="00712C39" w:rsidP="00712C39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комплектования детского сада определяется Учредителем.</w:t>
      </w:r>
    </w:p>
    <w:p w14:paraId="673C6201" w14:textId="27260D55" w:rsidR="00712C39" w:rsidRDefault="00712C39" w:rsidP="00712C39">
      <w:pPr>
        <w:numPr>
          <w:ilvl w:val="0"/>
          <w:numId w:val="1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зачисления ребенка в детский сад необходимы следующие документы:</w:t>
      </w:r>
    </w:p>
    <w:p w14:paraId="1288B87A" w14:textId="432EE5AF" w:rsidR="00712C39" w:rsidRPr="00B16F59" w:rsidRDefault="00712C39" w:rsidP="00712C39">
      <w:pPr>
        <w:spacing w:after="0" w:line="36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31A4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родителей;</w:t>
      </w:r>
    </w:p>
    <w:p w14:paraId="792E5173" w14:textId="3EEF1373" w:rsidR="00014364" w:rsidRPr="00B16F59" w:rsidRDefault="00014364" w:rsidP="00712C39">
      <w:pPr>
        <w:spacing w:after="0" w:line="36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путевка;</w:t>
      </w:r>
    </w:p>
    <w:p w14:paraId="2219DA51" w14:textId="70767239" w:rsidR="00712C39" w:rsidRPr="00B16F59" w:rsidRDefault="00712C39" w:rsidP="00712C39">
      <w:pPr>
        <w:spacing w:after="0" w:line="36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31A4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</w:t>
      </w:r>
      <w:r w:rsidR="00014364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(всех детей - для получения компенсации)</w:t>
      </w: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8F61D" w14:textId="5200A6CD" w:rsidR="00014364" w:rsidRPr="00B16F59" w:rsidRDefault="00014364" w:rsidP="00712C39">
      <w:pPr>
        <w:spacing w:after="0" w:line="36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СНИЛС (мамы и ребенка)</w:t>
      </w:r>
    </w:p>
    <w:p w14:paraId="54D91F87" w14:textId="4F5C1A48" w:rsidR="00712C39" w:rsidRPr="00014364" w:rsidRDefault="00712C39" w:rsidP="00712C39">
      <w:pPr>
        <w:spacing w:after="0" w:line="36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31A4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карта о состоянии здоровья ребенка;</w:t>
      </w:r>
    </w:p>
    <w:p w14:paraId="289B7089" w14:textId="1B6908E3" w:rsidR="00712C39" w:rsidRPr="00B16F59" w:rsidRDefault="00712C39" w:rsidP="00712C39">
      <w:pPr>
        <w:spacing w:after="0" w:line="36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31A4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полис;</w:t>
      </w:r>
    </w:p>
    <w:p w14:paraId="6E390039" w14:textId="16B70470" w:rsidR="00712C39" w:rsidRPr="00B16F59" w:rsidRDefault="00712C39" w:rsidP="00712C39">
      <w:pPr>
        <w:spacing w:after="0" w:line="36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6F59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счета</w:t>
      </w:r>
    </w:p>
    <w:p w14:paraId="1BCA7D5A" w14:textId="575E06B2" w:rsidR="00712C39" w:rsidRPr="00014364" w:rsidRDefault="00B566B0" w:rsidP="00B566B0">
      <w:pPr>
        <w:spacing w:after="0" w:line="36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6F59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B16F59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4364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(законного представителя);</w:t>
      </w:r>
    </w:p>
    <w:p w14:paraId="5F65EE09" w14:textId="13414D46" w:rsidR="00014364" w:rsidRPr="00B16F59" w:rsidRDefault="00014364" w:rsidP="00B566B0">
      <w:pPr>
        <w:spacing w:after="0" w:line="36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удостоверение для многодетных;</w:t>
      </w:r>
    </w:p>
    <w:p w14:paraId="4B3E2F9A" w14:textId="56D47F25" w:rsidR="00014364" w:rsidRPr="00B16F59" w:rsidRDefault="00014364" w:rsidP="00B566B0">
      <w:pPr>
        <w:spacing w:after="0" w:line="36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регистрации места жительства</w:t>
      </w:r>
    </w:p>
    <w:p w14:paraId="423795E0" w14:textId="4F556178" w:rsidR="00712C39" w:rsidRPr="00712C39" w:rsidRDefault="00712C39" w:rsidP="00090F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Структура управления:</w:t>
      </w:r>
    </w:p>
    <w:p w14:paraId="0F4B193C" w14:textId="707FF4D8" w:rsidR="00712C39" w:rsidRPr="00712C39" w:rsidRDefault="00712C39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Заведующий учреждением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6531A4">
        <w:rPr>
          <w:rFonts w:ascii="Times New Roman" w:eastAsia="Calibri" w:hAnsi="Times New Roman" w:cs="Times New Roman"/>
          <w:sz w:val="28"/>
          <w:szCs w:val="28"/>
          <w:lang w:eastAsia="ru-RU"/>
        </w:rPr>
        <w:t>Гарапяк Олеся Ильинична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, (тел 8 924</w:t>
      </w:r>
      <w:r w:rsidR="006531A4">
        <w:rPr>
          <w:rFonts w:ascii="Times New Roman" w:eastAsia="Calibri" w:hAnsi="Times New Roman" w:cs="Times New Roman"/>
          <w:sz w:val="28"/>
          <w:szCs w:val="28"/>
          <w:lang w:eastAsia="ru-RU"/>
        </w:rPr>
        <w:t> 264 14 09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14:paraId="5F0B7E19" w14:textId="073799DD" w:rsidR="00211C12" w:rsidRDefault="00712C39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Заместител</w:t>
      </w:r>
      <w:r w:rsidR="00211C1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ь</w:t>
      </w:r>
      <w:r w:rsidRPr="00712C3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заведующего по воспитательной работе:</w:t>
      </w:r>
      <w:r w:rsidR="00211C1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46340B62" w14:textId="654339C1" w:rsidR="00712C39" w:rsidRPr="00712C39" w:rsidRDefault="00712C39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6531A4">
        <w:rPr>
          <w:rFonts w:ascii="Times New Roman" w:eastAsia="Calibri" w:hAnsi="Times New Roman" w:cs="Times New Roman"/>
          <w:sz w:val="28"/>
          <w:szCs w:val="28"/>
          <w:lang w:eastAsia="ru-RU"/>
        </w:rPr>
        <w:t>улиндо Ольга Валерьевна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(тел 8 9</w:t>
      </w:r>
      <w:r w:rsidR="006531A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6531A4">
        <w:rPr>
          <w:rFonts w:ascii="Times New Roman" w:eastAsia="Calibri" w:hAnsi="Times New Roman" w:cs="Times New Roman"/>
          <w:sz w:val="28"/>
          <w:szCs w:val="28"/>
          <w:lang w:eastAsia="ru-RU"/>
        </w:rPr>
        <w:t> 024 98 65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14:paraId="4BFFB6BF" w14:textId="04FED065" w:rsidR="00712C39" w:rsidRPr="00712C39" w:rsidRDefault="00712C39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Завхоз:</w:t>
      </w:r>
      <w:r w:rsidR="00A630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531A4">
        <w:rPr>
          <w:rFonts w:ascii="Times New Roman" w:eastAsia="Calibri" w:hAnsi="Times New Roman" w:cs="Times New Roman"/>
          <w:sz w:val="28"/>
          <w:szCs w:val="28"/>
          <w:lang w:eastAsia="ru-RU"/>
        </w:rPr>
        <w:t>Веденеева Татьяна Алексеевна</w:t>
      </w:r>
      <w:r w:rsidR="00A630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(тел 8 9</w:t>
      </w:r>
      <w:r w:rsidR="00211C12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A630E1">
        <w:rPr>
          <w:rFonts w:ascii="Times New Roman" w:eastAsia="Calibri" w:hAnsi="Times New Roman" w:cs="Times New Roman"/>
          <w:sz w:val="28"/>
          <w:szCs w:val="28"/>
          <w:lang w:eastAsia="ru-RU"/>
        </w:rPr>
        <w:t>4 </w:t>
      </w:r>
      <w:r w:rsidR="00211C12">
        <w:rPr>
          <w:rFonts w:ascii="Times New Roman" w:eastAsia="Calibri" w:hAnsi="Times New Roman" w:cs="Times New Roman"/>
          <w:sz w:val="28"/>
          <w:szCs w:val="28"/>
          <w:lang w:eastAsia="ru-RU"/>
        </w:rPr>
        <w:t>195</w:t>
      </w:r>
      <w:r w:rsidR="00A630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11C12">
        <w:rPr>
          <w:rFonts w:ascii="Times New Roman" w:eastAsia="Calibri" w:hAnsi="Times New Roman" w:cs="Times New Roman"/>
          <w:sz w:val="28"/>
          <w:szCs w:val="28"/>
          <w:lang w:eastAsia="ru-RU"/>
        </w:rPr>
        <w:t>55</w:t>
      </w:r>
      <w:r w:rsidR="00A630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11C12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14:paraId="2C129966" w14:textId="77777777" w:rsidR="00712C39" w:rsidRPr="00712C39" w:rsidRDefault="00712C39" w:rsidP="00090F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Органы государственно-общественного управления:</w:t>
      </w:r>
    </w:p>
    <w:p w14:paraId="6093B9FD" w14:textId="77777777" w:rsidR="00712C39" w:rsidRPr="00712C39" w:rsidRDefault="00712C39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- Педагогический совет</w:t>
      </w:r>
    </w:p>
    <w:p w14:paraId="1E531A3F" w14:textId="77777777" w:rsidR="00712C39" w:rsidRPr="00712C39" w:rsidRDefault="00712C39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- Родительский комитет</w:t>
      </w:r>
    </w:p>
    <w:p w14:paraId="7522959C" w14:textId="3E8D6BDD" w:rsidR="00712C39" w:rsidRPr="00712C39" w:rsidRDefault="00712C39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211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Общее собрание учреждения</w:t>
      </w:r>
    </w:p>
    <w:p w14:paraId="4AD280C0" w14:textId="19890C71" w:rsidR="00712C39" w:rsidRPr="00712C39" w:rsidRDefault="00712C39" w:rsidP="00712C3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14:paraId="08A221FE" w14:textId="77777777" w:rsidR="00712C39" w:rsidRPr="00712C39" w:rsidRDefault="00712C39" w:rsidP="00090FAA">
      <w:pPr>
        <w:spacing w:after="0" w:line="360" w:lineRule="auto"/>
        <w:ind w:left="786"/>
        <w:jc w:val="center"/>
        <w:rPr>
          <w:rFonts w:ascii="Calibri" w:eastAsia="Calibri" w:hAnsi="Calibri" w:cs="Times New Roman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Особенности образовательного процесса</w:t>
      </w:r>
    </w:p>
    <w:p w14:paraId="4EFEB163" w14:textId="6535DB0B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  </w:t>
      </w:r>
      <w:r w:rsidR="00090FA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используются следующие программы и методики:</w:t>
      </w:r>
    </w:p>
    <w:p w14:paraId="643494E9" w14:textId="0640F355" w:rsidR="00712C39" w:rsidRPr="00712C39" w:rsidRDefault="00090FAA" w:rsidP="00090FA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основная общеобразовательная программа дошкольного образования «От рождения до школы» под редакцией Н.Е. Вераксы, Т.С. Комаровой, М.А. Васильевой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Разностороннее и целостное развитие ребёнка с учетом его физического и психического развития, индивидуальных возможностей, интересов и способностей; готовности к обучению в школе.    </w:t>
      </w:r>
    </w:p>
    <w:p w14:paraId="50419D17" w14:textId="5F1E9DF2" w:rsidR="00712C39" w:rsidRPr="00712C39" w:rsidRDefault="00090FAA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Образовательная Программа дошкольного образования МБДОУ «Детский сад общеразвивающего вида №13», разработанная на основе ФГОС дошкольного образования, утвержденным Приказом Министерства образования и науки РФ от 17.10.2013г. №1155 в 2014</w:t>
      </w:r>
      <w:r w:rsidR="00C9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</w:t>
      </w:r>
    </w:p>
    <w:p w14:paraId="00344B29" w14:textId="2665ABCE" w:rsidR="00712C39" w:rsidRPr="00712C39" w:rsidRDefault="00090FAA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Парциальная программа по музыкальному развитию «Ладушки» под редакцией И.А. </w:t>
      </w:r>
      <w:r w:rsidR="00232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Новоскольцевой, И.А. Каплуновой;</w:t>
      </w:r>
    </w:p>
    <w:p w14:paraId="7134022A" w14:textId="4073A4A4" w:rsidR="00712C39" w:rsidRPr="00712C39" w:rsidRDefault="00090FAA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«Основы безопасности детей дошкольного возраста», Н.Н. Авдеева, Р.Б. Стеркина;</w:t>
      </w:r>
    </w:p>
    <w:p w14:paraId="7343EDC8" w14:textId="728E3235" w:rsidR="00712C39" w:rsidRPr="00712C39" w:rsidRDefault="00090FAA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. «Экологическое воспитание детей в детском саду», О.А. Соломенникова;</w:t>
      </w:r>
    </w:p>
    <w:p w14:paraId="100608DF" w14:textId="47F82A49" w:rsidR="00712C39" w:rsidRPr="00712C39" w:rsidRDefault="00090FAA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по экологическому образованию дошкольников «Наш дом природа». Н.А. Рыжова;</w:t>
      </w:r>
    </w:p>
    <w:p w14:paraId="53ED3B99" w14:textId="18575B74" w:rsidR="00712C39" w:rsidRPr="00712C39" w:rsidRDefault="00232961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«Ребенок и окружающий мир» О.В. Дыбина;</w:t>
      </w:r>
    </w:p>
    <w:p w14:paraId="4F144675" w14:textId="77777777" w:rsidR="00712C39" w:rsidRPr="00712C39" w:rsidRDefault="00232961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развития речи детей дошкольного возраста в детском саду О.С. Ушакова;</w:t>
      </w:r>
    </w:p>
    <w:p w14:paraId="57DFC33B" w14:textId="77777777" w:rsidR="00712C39" w:rsidRPr="00712C39" w:rsidRDefault="00232961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Физкультурные занятия с детьми Л.И. Пензулаева;</w:t>
      </w:r>
    </w:p>
    <w:p w14:paraId="3E518846" w14:textId="77777777" w:rsidR="00712C39" w:rsidRPr="00712C39" w:rsidRDefault="00232961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Курс занятий по обучению дошкольников грамоте под ред. В.В. Гербовой;</w:t>
      </w:r>
    </w:p>
    <w:p w14:paraId="58E5B71A" w14:textId="39AF0858" w:rsidR="00712C39" w:rsidRDefault="00232961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Курс занятий по обучению изобразительной деятельности и конструированию под ред. Т.С Комаровой.</w:t>
      </w:r>
    </w:p>
    <w:p w14:paraId="04C3A8F9" w14:textId="3756C17D" w:rsidR="00090FAA" w:rsidRPr="00712C39" w:rsidRDefault="00090FAA" w:rsidP="00090FA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развития дошкольников строится на основе показателей развития по основным направлениям развития:</w:t>
      </w:r>
    </w:p>
    <w:p w14:paraId="6136088F" w14:textId="77777777" w:rsidR="00090FAA" w:rsidRPr="00712C39" w:rsidRDefault="00090FAA" w:rsidP="00090FA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«Физическое развитие»: «Физическая культура», «Здоровье»</w:t>
      </w:r>
    </w:p>
    <w:p w14:paraId="70F34750" w14:textId="77777777" w:rsidR="00090FAA" w:rsidRPr="00712C39" w:rsidRDefault="00090FAA" w:rsidP="00090FA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«Социально-коммуникативное развитие»: «Безопасность»,</w:t>
      </w:r>
    </w:p>
    <w:p w14:paraId="4003C172" w14:textId="77777777" w:rsidR="00090FAA" w:rsidRPr="00712C39" w:rsidRDefault="00090FAA" w:rsidP="00090FA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«Социализация», «Труд»</w:t>
      </w:r>
    </w:p>
    <w:p w14:paraId="6B211624" w14:textId="77777777" w:rsidR="00090FAA" w:rsidRPr="00712C39" w:rsidRDefault="00090FAA" w:rsidP="00090FA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«Познавательное развитие»: «Познание» (ФЦКМ, ФЭМП)</w:t>
      </w:r>
    </w:p>
    <w:p w14:paraId="6F5B5A36" w14:textId="77777777" w:rsidR="00090FAA" w:rsidRPr="00712C39" w:rsidRDefault="00090FAA" w:rsidP="00090FA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развитие»: «Развитие речи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«Чтение художественной литературы»</w:t>
      </w:r>
    </w:p>
    <w:p w14:paraId="1EA0C2A1" w14:textId="77777777" w:rsidR="00090FAA" w:rsidRPr="00712C39" w:rsidRDefault="00090FAA" w:rsidP="00090FA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Направление «Художественно-эстетическое развитие»: «Музыка», «Художественное творчество»</w:t>
      </w:r>
    </w:p>
    <w:p w14:paraId="0ADFE1C7" w14:textId="77777777" w:rsidR="00090FAA" w:rsidRPr="00712C39" w:rsidRDefault="00090FAA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E39D5" w14:textId="5203E3E0" w:rsidR="00712C39" w:rsidRPr="00712C39" w:rsidRDefault="006C23AB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технологии:</w:t>
      </w:r>
    </w:p>
    <w:p w14:paraId="59ED94F7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проектный метод;</w:t>
      </w:r>
    </w:p>
    <w:p w14:paraId="0A78B9DA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социально-ориентированные;</w:t>
      </w:r>
    </w:p>
    <w:p w14:paraId="547E85CF" w14:textId="41701CC4" w:rsid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игровые, здоровьесберегающие </w:t>
      </w:r>
    </w:p>
    <w:p w14:paraId="050C5649" w14:textId="77777777" w:rsidR="006C23AB" w:rsidRPr="00712C39" w:rsidRDefault="006C23AB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03716" w14:textId="77777777" w:rsidR="00712C39" w:rsidRPr="00712C39" w:rsidRDefault="00712C39" w:rsidP="00090FA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и укрепление здоровья детей:</w:t>
      </w:r>
    </w:p>
    <w:p w14:paraId="78ADF525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</w:t>
      </w:r>
      <w:r w:rsidR="00806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рно-оздоровительная работа в ДОО</w:t>
      </w:r>
    </w:p>
    <w:p w14:paraId="44A28873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Физкультурные занятия (3 раза в неделю)</w:t>
      </w:r>
    </w:p>
    <w:p w14:paraId="2A596EEF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Закаливание</w:t>
      </w:r>
    </w:p>
    <w:p w14:paraId="4401816B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Диагностика физической подготовки детей</w:t>
      </w:r>
    </w:p>
    <w:p w14:paraId="08CEC15D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Рациональная двигательная деятельность в течение дня</w:t>
      </w:r>
    </w:p>
    <w:p w14:paraId="7EDCB7F1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Подвижные игры, прогулка на свежем воздухе</w:t>
      </w:r>
    </w:p>
    <w:p w14:paraId="74898A5D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6.      Праздники, развлечения, дни здоровья;</w:t>
      </w:r>
    </w:p>
    <w:p w14:paraId="5B8E0EB0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Наблюдение за течением адаптации детей к детскому саду</w:t>
      </w:r>
    </w:p>
    <w:p w14:paraId="73D66E58" w14:textId="1FF1A5BE" w:rsid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санитарно-гигиенического режима соответственно требованиям Сан Пин 2.</w:t>
      </w:r>
      <w:r w:rsidR="004B4BC9">
        <w:rPr>
          <w:rFonts w:ascii="Times New Roman" w:eastAsia="Times New Roman" w:hAnsi="Times New Roman" w:cs="Times New Roman"/>
          <w:sz w:val="28"/>
          <w:szCs w:val="28"/>
          <w:lang w:eastAsia="ru-RU"/>
        </w:rPr>
        <w:t>4.3648-20  от 28.09.2020г. №28</w:t>
      </w:r>
    </w:p>
    <w:p w14:paraId="147020F3" w14:textId="77777777" w:rsidR="004005C8" w:rsidRPr="00712C39" w:rsidRDefault="004005C8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42234" w14:textId="77777777" w:rsidR="00712C39" w:rsidRPr="00090FAA" w:rsidRDefault="0080605B" w:rsidP="00090FAA">
      <w:pPr>
        <w:tabs>
          <w:tab w:val="left" w:pos="733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мониторинга в ДОО</w:t>
      </w:r>
    </w:p>
    <w:p w14:paraId="2AB0DEA9" w14:textId="77777777" w:rsidR="00712C39" w:rsidRPr="00712C39" w:rsidRDefault="00712C39" w:rsidP="00012B34">
      <w:pPr>
        <w:tabs>
          <w:tab w:val="left" w:pos="73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адаптации внов</w:t>
      </w:r>
      <w:r w:rsidR="0080605B">
        <w:rPr>
          <w:rFonts w:ascii="Times New Roman" w:eastAsia="Times New Roman" w:hAnsi="Times New Roman" w:cs="Times New Roman"/>
          <w:sz w:val="28"/>
          <w:szCs w:val="28"/>
          <w:lang w:eastAsia="ru-RU"/>
        </w:rPr>
        <w:t>ь прибывших детей к условиям ДОО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5AD4F5" w14:textId="77777777" w:rsidR="00712C39" w:rsidRPr="00712C39" w:rsidRDefault="00712C39" w:rsidP="00012B34">
      <w:pPr>
        <w:tabs>
          <w:tab w:val="left" w:pos="73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-мониторинг выполнения образовательной програ</w:t>
      </w:r>
      <w:r w:rsidR="0044531C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2 раза в год.</w:t>
      </w:r>
    </w:p>
    <w:p w14:paraId="5DA8937E" w14:textId="1649B6AC" w:rsidR="00712C39" w:rsidRDefault="00712C39" w:rsidP="00012B34">
      <w:pPr>
        <w:tabs>
          <w:tab w:val="left" w:pos="73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учебного года проводится промежуточный мониторинг.</w:t>
      </w:r>
    </w:p>
    <w:p w14:paraId="24F1AB4B" w14:textId="23D86A5E" w:rsidR="00090FAA" w:rsidRPr="00090FAA" w:rsidRDefault="00090FAA" w:rsidP="00012B34">
      <w:pPr>
        <w:tabs>
          <w:tab w:val="left" w:pos="7335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090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Каникулы</w:t>
      </w:r>
    </w:p>
    <w:p w14:paraId="5949706F" w14:textId="0D5DDCB4" w:rsidR="00712C39" w:rsidRPr="00712C39" w:rsidRDefault="00090FAA" w:rsidP="0044531C">
      <w:pPr>
        <w:tabs>
          <w:tab w:val="left" w:pos="733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январе-феврале для дошкольников предусмотрены недельные каникулы, во время которых проводят занятия эстетически-оздоровительного цикла (музыкальные, спортивные, изобразительного искусства).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каникул и в летний период учебные занятий не проводятся.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16B402B" w14:textId="64E8A946" w:rsidR="00712C39" w:rsidRPr="00712C39" w:rsidRDefault="00712C39" w:rsidP="00090FA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здоровья и здорового образа жизни</w:t>
      </w:r>
    </w:p>
    <w:p w14:paraId="3A899666" w14:textId="52488E4A" w:rsidR="00712C39" w:rsidRDefault="00712C39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Сохранить и улучшить здоровье - каждодневная работа, начиная с рождения ребенка. В дошкольном возрасте эту работу осуществляют совместно с родителям</w:t>
      </w:r>
      <w:r w:rsidR="006727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в</w:t>
      </w:r>
      <w:r w:rsidR="00E963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оспитателями.</w:t>
      </w:r>
    </w:p>
    <w:p w14:paraId="448791D0" w14:textId="77777777" w:rsidR="004005C8" w:rsidRDefault="004005C8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69D87" w14:textId="77777777" w:rsidR="00090FAA" w:rsidRPr="00090FAA" w:rsidRDefault="00090FAA" w:rsidP="00090FA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FAA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воспитанников детского сада по группам здоровья</w:t>
      </w:r>
    </w:p>
    <w:tbl>
      <w:tblPr>
        <w:tblW w:w="2300" w:type="pct"/>
        <w:jc w:val="center"/>
        <w:tblLook w:val="04A0" w:firstRow="1" w:lastRow="0" w:firstColumn="1" w:lastColumn="0" w:noHBand="0" w:noVBand="1"/>
      </w:tblPr>
      <w:tblGrid>
        <w:gridCol w:w="2131"/>
        <w:gridCol w:w="2271"/>
      </w:tblGrid>
      <w:tr w:rsidR="00090FAA" w:rsidRPr="00090FAA" w14:paraId="0AC7FCBE" w14:textId="77777777" w:rsidTr="00514BB1">
        <w:trPr>
          <w:trHeight w:val="405"/>
          <w:jc w:val="center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3FC0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7E51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2024- 2025уч. год</w:t>
            </w:r>
          </w:p>
          <w:p w14:paraId="5C42D3E6" w14:textId="77777777" w:rsidR="00090FAA" w:rsidRPr="00090FAA" w:rsidRDefault="00090FAA" w:rsidP="00090FAA">
            <w:pPr>
              <w:spacing w:after="0" w:line="240" w:lineRule="auto"/>
              <w:rPr>
                <w:rFonts w:ascii="Times New Roman" w:eastAsia="Times New Roman" w:hAnsi="Times New Roman" w:cs="Arial"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90FAA" w:rsidRPr="00090FAA" w14:paraId="7CAD2954" w14:textId="77777777" w:rsidTr="00514BB1">
        <w:trPr>
          <w:trHeight w:val="375"/>
          <w:jc w:val="center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7C4DD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22D5" w14:textId="77777777" w:rsidR="00090FAA" w:rsidRPr="00090FAA" w:rsidRDefault="00090FAA" w:rsidP="00090FAA">
            <w:pPr>
              <w:spacing w:after="0" w:line="240" w:lineRule="auto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 xml:space="preserve">   Численность детей</w:t>
            </w:r>
          </w:p>
        </w:tc>
      </w:tr>
      <w:tr w:rsidR="00090FAA" w:rsidRPr="00090FAA" w14:paraId="1E5BC2F1" w14:textId="77777777" w:rsidTr="00514BB1">
        <w:trPr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878F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3F29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090FAA" w:rsidRPr="00090FAA" w14:paraId="48C2C0EF" w14:textId="77777777" w:rsidTr="00514BB1">
        <w:trPr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501F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8946D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108</w:t>
            </w:r>
          </w:p>
        </w:tc>
      </w:tr>
      <w:tr w:rsidR="00090FAA" w:rsidRPr="00090FAA" w14:paraId="46905433" w14:textId="77777777" w:rsidTr="00514BB1">
        <w:trPr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7886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9581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90FAA" w:rsidRPr="00090FAA" w14:paraId="5C823648" w14:textId="77777777" w:rsidTr="00514BB1">
        <w:trPr>
          <w:trHeight w:val="300"/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AF64E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D6A5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90FAA" w:rsidRPr="00090FAA" w14:paraId="020E1A18" w14:textId="77777777" w:rsidTr="00514BB1">
        <w:trPr>
          <w:trHeight w:val="237"/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46CB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9D09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0</w:t>
            </w:r>
          </w:p>
        </w:tc>
      </w:tr>
    </w:tbl>
    <w:p w14:paraId="720BCA8E" w14:textId="77777777" w:rsidR="00090FAA" w:rsidRPr="00090FAA" w:rsidRDefault="00090FAA" w:rsidP="00090FA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14:paraId="4966A080" w14:textId="77777777" w:rsidR="00090FAA" w:rsidRPr="00090FAA" w:rsidRDefault="00090FAA" w:rsidP="00090FAA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FAA">
        <w:rPr>
          <w:rFonts w:ascii="Times New Roman" w:eastAsia="Times New Roman" w:hAnsi="Times New Roman" w:cs="Times New Roman"/>
          <w:b/>
          <w:sz w:val="28"/>
          <w:szCs w:val="28"/>
        </w:rPr>
        <w:t>Анализ заболеваемости:</w:t>
      </w: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6035"/>
        <w:gridCol w:w="3819"/>
      </w:tblGrid>
      <w:tr w:rsidR="00090FAA" w:rsidRPr="00090FAA" w14:paraId="08CC7FD7" w14:textId="77777777" w:rsidTr="00514BB1">
        <w:trPr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2319" w14:textId="77777777" w:rsidR="00090FAA" w:rsidRPr="00090FAA" w:rsidRDefault="00090FAA" w:rsidP="00090FAA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Заболеваемость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2C54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highlight w:val="yellow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 xml:space="preserve">2024 - 2025 уч. год \случаев </w:t>
            </w:r>
          </w:p>
        </w:tc>
      </w:tr>
      <w:tr w:rsidR="00090FAA" w:rsidRPr="00090FAA" w14:paraId="67F70326" w14:textId="77777777" w:rsidTr="00514BB1">
        <w:trPr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1AB9" w14:textId="77777777" w:rsidR="00090FAA" w:rsidRPr="00090FAA" w:rsidRDefault="00090FAA" w:rsidP="00090FAA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Органы дыхания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AE6DA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362</w:t>
            </w:r>
          </w:p>
        </w:tc>
      </w:tr>
      <w:tr w:rsidR="00090FAA" w:rsidRPr="00090FAA" w14:paraId="461837CA" w14:textId="77777777" w:rsidTr="00514BB1">
        <w:trPr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AD5D" w14:textId="77777777" w:rsidR="00090FAA" w:rsidRPr="00090FAA" w:rsidRDefault="00090FAA" w:rsidP="00090FAA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Инфекционные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7731E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0FAA" w:rsidRPr="00090FAA" w14:paraId="34E91361" w14:textId="77777777" w:rsidTr="00514BB1">
        <w:trPr>
          <w:trHeight w:val="330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11DD2" w14:textId="77777777" w:rsidR="00090FAA" w:rsidRPr="00090FAA" w:rsidRDefault="00090FAA" w:rsidP="00090FAA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C82C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090FAA" w:rsidRPr="00090FAA" w14:paraId="0C2DA35D" w14:textId="77777777" w:rsidTr="00514BB1">
        <w:trPr>
          <w:trHeight w:val="378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5072" w14:textId="77777777" w:rsidR="00090FAA" w:rsidRPr="00090FAA" w:rsidRDefault="00090FAA" w:rsidP="00090FAA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 xml:space="preserve">Среднесписочный состав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07F2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125</w:t>
            </w:r>
          </w:p>
        </w:tc>
      </w:tr>
      <w:tr w:rsidR="00090FAA" w:rsidRPr="00090FAA" w14:paraId="7484C0C5" w14:textId="77777777" w:rsidTr="00514BB1">
        <w:trPr>
          <w:trHeight w:val="435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CF19" w14:textId="77777777" w:rsidR="00090FAA" w:rsidRPr="00090FAA" w:rsidRDefault="00090FAA" w:rsidP="00090FAA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lastRenderedPageBreak/>
              <w:t>Число пропусков детодней по болезни (всего)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C148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3240</w:t>
            </w:r>
          </w:p>
        </w:tc>
      </w:tr>
      <w:tr w:rsidR="00090FAA" w:rsidRPr="00090FAA" w14:paraId="4FD727D8" w14:textId="77777777" w:rsidTr="00514BB1">
        <w:trPr>
          <w:trHeight w:val="435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28B3" w14:textId="77777777" w:rsidR="00090FAA" w:rsidRPr="00090FAA" w:rsidRDefault="00090FAA" w:rsidP="00090FAA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Число пропусков на одного ребенка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1A7F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090FAA" w:rsidRPr="00090FAA" w14:paraId="7AE92059" w14:textId="77777777" w:rsidTr="00514BB1">
        <w:trPr>
          <w:trHeight w:val="435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5BAC" w14:textId="77777777" w:rsidR="00090FAA" w:rsidRPr="00090FAA" w:rsidRDefault="00090FAA" w:rsidP="00090FAA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Количество случаев заболевания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8391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390</w:t>
            </w:r>
          </w:p>
        </w:tc>
      </w:tr>
      <w:tr w:rsidR="00090FAA" w:rsidRPr="00090FAA" w14:paraId="091E66D7" w14:textId="77777777" w:rsidTr="00514BB1">
        <w:trPr>
          <w:trHeight w:val="435"/>
          <w:jc w:val="center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EBE5" w14:textId="77777777" w:rsidR="00090FAA" w:rsidRPr="00090FAA" w:rsidRDefault="00090FAA" w:rsidP="00090FAA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Количество случаев заболевания на одного человека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889E1" w14:textId="77777777" w:rsidR="00090FAA" w:rsidRPr="00090FAA" w:rsidRDefault="00090FAA" w:rsidP="00090FA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</w:pPr>
            <w:r w:rsidRPr="00090FAA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14:paraId="6E5C015F" w14:textId="77777777" w:rsidR="00090FAA" w:rsidRPr="00090FAA" w:rsidRDefault="00090FAA" w:rsidP="00090FA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14:paraId="5AAD8D59" w14:textId="0F9CD2EB" w:rsidR="00090FAA" w:rsidRDefault="00090FAA" w:rsidP="00090F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FAA">
        <w:rPr>
          <w:rFonts w:ascii="Arial" w:eastAsia="Times New Roman" w:hAnsi="Arial" w:cs="Arial"/>
          <w:sz w:val="20"/>
        </w:rPr>
        <w:t xml:space="preserve">         </w:t>
      </w:r>
      <w:r w:rsidRPr="00090FAA">
        <w:rPr>
          <w:rFonts w:ascii="Times New Roman" w:eastAsia="Times New Roman" w:hAnsi="Times New Roman" w:cs="Times New Roman"/>
          <w:sz w:val="28"/>
          <w:szCs w:val="28"/>
        </w:rPr>
        <w:t>Учитывая данные анализа состояния здоровья, в особом внимании нуждаются вопросы организации физкультурно-оздоровительной и профилактической работы с детьми, а также применения в образовательном процессе здоровьесберегающих технологий.</w:t>
      </w:r>
    </w:p>
    <w:p w14:paraId="0E542E2E" w14:textId="77777777" w:rsidR="00BD29C8" w:rsidRPr="00090FAA" w:rsidRDefault="00BD29C8" w:rsidP="00090F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C31B6" w14:textId="7529E912" w:rsidR="00712C39" w:rsidRPr="00090FAA" w:rsidRDefault="00712C39" w:rsidP="00090F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Закаливающие мероприятия</w:t>
      </w:r>
    </w:p>
    <w:p w14:paraId="513BD953" w14:textId="77777777" w:rsidR="00712C39" w:rsidRPr="00712C39" w:rsidRDefault="00712C39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1.Воздушные ванны (облегченная одежда, одежда, соответствующая сезону)</w:t>
      </w:r>
    </w:p>
    <w:p w14:paraId="000D2690" w14:textId="77777777" w:rsidR="00712C39" w:rsidRPr="00712C39" w:rsidRDefault="00712C39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2.Оздоровительные прогулки</w:t>
      </w:r>
    </w:p>
    <w:p w14:paraId="138D1AE3" w14:textId="77777777" w:rsidR="00712C39" w:rsidRPr="00712C39" w:rsidRDefault="00712C39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3.Ходьба в носках на физкультурных занятиях</w:t>
      </w:r>
    </w:p>
    <w:p w14:paraId="274D2F44" w14:textId="77777777" w:rsidR="00712C39" w:rsidRPr="00712C39" w:rsidRDefault="00712C39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4.Ходьба босиком до и после сна</w:t>
      </w:r>
    </w:p>
    <w:p w14:paraId="6D14CFD0" w14:textId="77777777" w:rsidR="00F32FB7" w:rsidRDefault="00712C39" w:rsidP="00F32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5.Умываться прохладной водой.</w:t>
      </w:r>
      <w:r w:rsidR="00F32FB7" w:rsidRPr="00F32F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239528" w14:textId="77777777" w:rsidR="00F32FB7" w:rsidRDefault="00F32FB7" w:rsidP="00F32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F4E521" w14:textId="2C4E8F20" w:rsidR="00F32FB7" w:rsidRDefault="00F32FB7" w:rsidP="00F32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712C39">
        <w:rPr>
          <w:rFonts w:ascii="Times New Roman" w:eastAsia="Calibri" w:hAnsi="Times New Roman" w:cs="Times New Roman"/>
          <w:sz w:val="28"/>
          <w:szCs w:val="28"/>
        </w:rPr>
        <w:t>Физкультурные занятия для дошкольников проводят 3 раза в неделю. Длительность занятий зависит от возраста детей и составляет: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712C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группе раннего возраста – 10 минут, младшей группе </w:t>
      </w:r>
      <w:r w:rsidRPr="00712C39">
        <w:rPr>
          <w:rFonts w:ascii="Times New Roman" w:eastAsia="Calibri" w:hAnsi="Times New Roman" w:cs="Times New Roman"/>
          <w:sz w:val="28"/>
          <w:szCs w:val="28"/>
        </w:rPr>
        <w:t>-15 мин, средней группе – 20 минут, старшей -25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C39">
        <w:rPr>
          <w:rFonts w:ascii="Times New Roman" w:eastAsia="Calibri" w:hAnsi="Times New Roman" w:cs="Times New Roman"/>
          <w:sz w:val="28"/>
          <w:szCs w:val="28"/>
        </w:rPr>
        <w:t>минут, подготовительной группе-30 минут. Продолжительность дневного сна составляет 2-2,5 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12C39">
        <w:rPr>
          <w:rFonts w:ascii="Times New Roman" w:eastAsia="Calibri" w:hAnsi="Times New Roman" w:cs="Times New Roman"/>
          <w:sz w:val="28"/>
          <w:szCs w:val="28"/>
        </w:rPr>
        <w:t>, для детей ясельных групп – не менее 3 часов.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12C39">
        <w:rPr>
          <w:rFonts w:ascii="Times New Roman" w:eastAsia="Calibri" w:hAnsi="Times New Roman" w:cs="Times New Roman"/>
          <w:sz w:val="28"/>
          <w:szCs w:val="28"/>
        </w:rPr>
        <w:t>Самостоятельная деятельность детей 2-7 лет занимает в режиме 3-4 часа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712C39">
        <w:rPr>
          <w:rFonts w:ascii="Times New Roman" w:eastAsia="Calibri" w:hAnsi="Times New Roman" w:cs="Times New Roman"/>
          <w:sz w:val="28"/>
          <w:szCs w:val="28"/>
        </w:rPr>
        <w:t>Ежедневная продолжительность прогулки детей составляет не менее 4-х часов. Прогулка организована 2 раза в день: в первую половину дня – до обеда и во вторую половину дня – после дневного сна или перед уходом детей домой.</w:t>
      </w:r>
    </w:p>
    <w:p w14:paraId="3BA0386E" w14:textId="6807043E" w:rsidR="004005C8" w:rsidRDefault="004005C8" w:rsidP="004005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3A6BF" w14:textId="54F0A946" w:rsidR="00712C39" w:rsidRPr="00712C39" w:rsidRDefault="004005C8" w:rsidP="004005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12C39"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Лечебно-оздоровительные мероприятия</w:t>
      </w:r>
    </w:p>
    <w:p w14:paraId="2CE0BE50" w14:textId="2F9AD3A6" w:rsidR="00712C39" w:rsidRDefault="00712C39" w:rsidP="004453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9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гриппа в сентябре была проведена вакцинация сотрудников детского сада и</w:t>
      </w:r>
      <w:r w:rsidR="0080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посещающих ДОО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имеющих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медицинских противопоказаний. В детском саду питание детей осуществляется на основании 10-ти дневного меню, которое согласовано с учреждением Госсанэпиднадзора. В рацион питания включены все продукты, необходимые для полноценной жизнедеятельности ребенка. Ежемесячно проводится подсчёт калорийности пищи, которая соответствует норме. </w:t>
      </w:r>
    </w:p>
    <w:p w14:paraId="61B64C63" w14:textId="77777777" w:rsidR="004005C8" w:rsidRPr="0044531C" w:rsidRDefault="004005C8" w:rsidP="004453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47663" w14:textId="77777777" w:rsidR="006C23AB" w:rsidRDefault="006C23AB" w:rsidP="00090F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F1BD22" w14:textId="7A49ED60" w:rsidR="00712C39" w:rsidRPr="00712C39" w:rsidRDefault="00712C39" w:rsidP="00090F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Адаптация детей ран</w:t>
      </w:r>
      <w:r w:rsidR="0080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него возраста к условиям ДОО</w:t>
      </w:r>
    </w:p>
    <w:p w14:paraId="368B279B" w14:textId="6C4C340D" w:rsidR="00371698" w:rsidRDefault="00371698" w:rsidP="003716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9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ДОО функционировало </w:t>
      </w:r>
      <w:r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группы раннего возраста.</w:t>
      </w:r>
      <w:r w:rsidR="00090FAA"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адаптации детей раннего возраста прошел достаточно успешно: </w:t>
      </w:r>
      <w:r w:rsidR="00773AB1"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6AD1"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легкой адаптацией </w:t>
      </w:r>
      <w:r w:rsidR="00366AD1"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>(12,64</w:t>
      </w:r>
      <w:r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773AB1"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со средней адаптацией (</w:t>
      </w:r>
      <w:r w:rsidR="00366AD1"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>%) 1 с тяжелой адаптацией (</w:t>
      </w:r>
      <w:r w:rsidR="00366AD1"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>0,36</w:t>
      </w:r>
      <w:r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  <w:r w:rsidRPr="00366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6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Прохождению адаптации способствовала система мероприятий, организуемых для родителей вновь поступающих детей: анкетирование; прогулки по территории; консультации, участие родителей в жизни группы. Воспитателями ежедневно проводились мероприятия, рекомендованные программой для адаптационного периода - маленькие праздники, сюрпризы, игры на создание психологического комфорта, на сближение воспитателя с детьми, подвижные игры, игры с водой, снимающие эмоциональное напряжение. Для оценки прохождения периода адаптации и оказания своевременной помощ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ребенку критерии адаптации </w:t>
      </w:r>
      <w:r w:rsidRPr="0037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фиксировались в «Дневнике адаптации». Анализ адаптации показал хорошую результативность сложившейся в дошкольном учреждении системы работы по этому направлению – у детей было сформировано положительное отношение к детскому саду, навыки общения, адаптация прошла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короткие сроки.</w:t>
      </w:r>
    </w:p>
    <w:p w14:paraId="6793D01F" w14:textId="2CA42308" w:rsidR="000D2C9C" w:rsidRDefault="000D2C9C" w:rsidP="003716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E90A" w14:textId="77777777" w:rsidR="000D2C9C" w:rsidRPr="000D2C9C" w:rsidRDefault="000D2C9C" w:rsidP="000D2C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1группа раннего возраста  (1.6-2года)</w:t>
      </w:r>
    </w:p>
    <w:p w14:paraId="34C00EA8" w14:textId="77777777" w:rsidR="000D2C9C" w:rsidRPr="000D2C9C" w:rsidRDefault="000D2C9C" w:rsidP="000D2C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(Захарова А.В.)</w:t>
      </w:r>
    </w:p>
    <w:tbl>
      <w:tblPr>
        <w:tblW w:w="10019" w:type="dxa"/>
        <w:jc w:val="center"/>
        <w:tblLook w:val="01E0" w:firstRow="1" w:lastRow="1" w:firstColumn="1" w:lastColumn="1" w:noHBand="0" w:noVBand="0"/>
      </w:tblPr>
      <w:tblGrid>
        <w:gridCol w:w="568"/>
        <w:gridCol w:w="3357"/>
        <w:gridCol w:w="993"/>
        <w:gridCol w:w="1082"/>
        <w:gridCol w:w="992"/>
        <w:gridCol w:w="993"/>
        <w:gridCol w:w="992"/>
        <w:gridCol w:w="1042"/>
      </w:tblGrid>
      <w:tr w:rsidR="000D2C9C" w:rsidRPr="000D2C9C" w14:paraId="15E392D8" w14:textId="77777777" w:rsidTr="00514BB1">
        <w:trPr>
          <w:trHeight w:val="82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1DC5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425E722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D1A6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C663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</w:t>
            </w:r>
          </w:p>
          <w:p w14:paraId="7E22B22E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9669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сформировано</w:t>
            </w:r>
          </w:p>
          <w:p w14:paraId="5B08EBD2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BC18B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  <w:p w14:paraId="754C9456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</w:tr>
      <w:tr w:rsidR="000D2C9C" w:rsidRPr="000D2C9C" w14:paraId="4943AD3A" w14:textId="77777777" w:rsidTr="00514BB1">
        <w:trPr>
          <w:trHeight w:val="27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2409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569E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BD413" w14:textId="77777777" w:rsidR="000D2C9C" w:rsidRPr="000D2C9C" w:rsidRDefault="000D2C9C" w:rsidP="000D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детей в группе - 20</w:t>
            </w:r>
          </w:p>
        </w:tc>
      </w:tr>
      <w:tr w:rsidR="000D2C9C" w:rsidRPr="000D2C9C" w14:paraId="06E1A92B" w14:textId="77777777" w:rsidTr="00514BB1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591F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C5F1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739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уч.года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19F3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уч.года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79C8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уч.года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ED43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уч.года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E3B4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уч.года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4B5C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уч.года</w:t>
            </w:r>
          </w:p>
        </w:tc>
      </w:tr>
      <w:tr w:rsidR="000D2C9C" w:rsidRPr="000D2C9C" w14:paraId="30ED3EE4" w14:textId="77777777" w:rsidTr="00514BB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3989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79CB" w14:textId="77777777" w:rsidR="000D2C9C" w:rsidRPr="000D2C9C" w:rsidRDefault="000D2C9C" w:rsidP="000D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«Познавательное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4467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ED3A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7A52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39B17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1B293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769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D2C9C" w:rsidRPr="000D2C9C" w14:paraId="4B69FA4F" w14:textId="77777777" w:rsidTr="00514BB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7CBC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EBD9" w14:textId="77777777" w:rsidR="000D2C9C" w:rsidRPr="000D2C9C" w:rsidRDefault="000D2C9C" w:rsidP="000D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«Речевое развитие».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BC78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433A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D6D3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F0C75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B9FF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54F24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2C9C" w:rsidRPr="000D2C9C" w14:paraId="4AEC993D" w14:textId="77777777" w:rsidTr="00514BB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4878F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5125" w14:textId="77777777" w:rsidR="000D2C9C" w:rsidRPr="000D2C9C" w:rsidRDefault="000D2C9C" w:rsidP="000D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2A3E6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95E1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C529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8897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7BD6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74AA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2C9C" w:rsidRPr="000D2C9C" w14:paraId="6C95B44C" w14:textId="77777777" w:rsidTr="00514BB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A02F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21E9" w14:textId="77777777" w:rsidR="000D2C9C" w:rsidRPr="000D2C9C" w:rsidRDefault="000D2C9C" w:rsidP="000D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«Художественно-эстетическое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C4C9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FE08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366C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ABF2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E2D2A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A4AF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2C9C" w:rsidRPr="000D2C9C" w14:paraId="6EAD1F7F" w14:textId="77777777" w:rsidTr="00514BB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C903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6463E" w14:textId="77777777" w:rsidR="000D2C9C" w:rsidRPr="000D2C9C" w:rsidRDefault="000D2C9C" w:rsidP="000D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7D4E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0FCB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E5B2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9662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D1AB3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60A7D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29E2CEC" w14:textId="77777777" w:rsidR="000D2C9C" w:rsidRPr="000D2C9C" w:rsidRDefault="000D2C9C" w:rsidP="000D2C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092E0EDD" w14:textId="77777777" w:rsidR="000D2C9C" w:rsidRPr="000D2C9C" w:rsidRDefault="000D2C9C" w:rsidP="000D2C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FCDF72" w14:textId="77777777" w:rsidR="000D2C9C" w:rsidRPr="000D2C9C" w:rsidRDefault="000D2C9C" w:rsidP="000D2C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группа раннего возраста  (2-3года)</w:t>
      </w:r>
    </w:p>
    <w:p w14:paraId="6E14FADC" w14:textId="77777777" w:rsidR="000D2C9C" w:rsidRPr="000D2C9C" w:rsidRDefault="000D2C9C" w:rsidP="000D2C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(Прохорова Е.С., Михальчук Р.С.)</w:t>
      </w:r>
    </w:p>
    <w:tbl>
      <w:tblPr>
        <w:tblW w:w="10019" w:type="dxa"/>
        <w:jc w:val="center"/>
        <w:tblLook w:val="01E0" w:firstRow="1" w:lastRow="1" w:firstColumn="1" w:lastColumn="1" w:noHBand="0" w:noVBand="0"/>
      </w:tblPr>
      <w:tblGrid>
        <w:gridCol w:w="568"/>
        <w:gridCol w:w="3357"/>
        <w:gridCol w:w="993"/>
        <w:gridCol w:w="1082"/>
        <w:gridCol w:w="992"/>
        <w:gridCol w:w="993"/>
        <w:gridCol w:w="992"/>
        <w:gridCol w:w="1042"/>
      </w:tblGrid>
      <w:tr w:rsidR="000D2C9C" w:rsidRPr="000D2C9C" w14:paraId="64DE4411" w14:textId="77777777" w:rsidTr="00514BB1">
        <w:trPr>
          <w:trHeight w:val="82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AE67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A776F39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B454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AD19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</w:t>
            </w:r>
          </w:p>
          <w:p w14:paraId="0F893C8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B89E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сформировано</w:t>
            </w:r>
          </w:p>
          <w:p w14:paraId="7AD14F2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74A3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  <w:p w14:paraId="79E86E59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детей)</w:t>
            </w:r>
          </w:p>
        </w:tc>
      </w:tr>
      <w:tr w:rsidR="000D2C9C" w:rsidRPr="000D2C9C" w14:paraId="31D57941" w14:textId="77777777" w:rsidTr="00514BB1">
        <w:trPr>
          <w:trHeight w:val="27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2435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7CB89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2F25" w14:textId="77777777" w:rsidR="000D2C9C" w:rsidRPr="000D2C9C" w:rsidRDefault="000D2C9C" w:rsidP="000D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детей в группе - 16</w:t>
            </w:r>
          </w:p>
        </w:tc>
      </w:tr>
      <w:tr w:rsidR="000D2C9C" w:rsidRPr="000D2C9C" w14:paraId="6F98EC1A" w14:textId="77777777" w:rsidTr="00514BB1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9225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85FC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E7A4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уч.года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6946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уч.года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9571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уч.года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095D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уч.года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EB42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уч.года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11ED7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уч.года</w:t>
            </w:r>
          </w:p>
        </w:tc>
      </w:tr>
      <w:tr w:rsidR="000D2C9C" w:rsidRPr="000D2C9C" w14:paraId="5C44E2B9" w14:textId="77777777" w:rsidTr="00514BB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A505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58929" w14:textId="77777777" w:rsidR="000D2C9C" w:rsidRPr="000D2C9C" w:rsidRDefault="000D2C9C" w:rsidP="000D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«Познавательное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A34A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2CF7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ECD3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467A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7869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0F91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2C9C" w:rsidRPr="000D2C9C" w14:paraId="13CA759D" w14:textId="77777777" w:rsidTr="00514BB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C41F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CF32" w14:textId="77777777" w:rsidR="000D2C9C" w:rsidRPr="000D2C9C" w:rsidRDefault="000D2C9C" w:rsidP="000D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«Речевое развитие».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AD9F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7B5D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6704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E23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2E32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3F714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2C9C" w:rsidRPr="000D2C9C" w14:paraId="11F2783E" w14:textId="77777777" w:rsidTr="00514BB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EB61D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D6B93" w14:textId="77777777" w:rsidR="000D2C9C" w:rsidRPr="000D2C9C" w:rsidRDefault="000D2C9C" w:rsidP="000D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B59B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AE8F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8714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F004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BCEC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59C3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2C9C" w:rsidRPr="000D2C9C" w14:paraId="48C3C9B4" w14:textId="77777777" w:rsidTr="00514BB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934E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D454" w14:textId="77777777" w:rsidR="000D2C9C" w:rsidRPr="000D2C9C" w:rsidRDefault="000D2C9C" w:rsidP="000D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«Художественно-эстетическое развитие»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6ED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BE24D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7B6A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6A6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A8B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2A2C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2C9C" w:rsidRPr="000D2C9C" w14:paraId="4A8DEECB" w14:textId="77777777" w:rsidTr="00514BB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DD190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4C9F" w14:textId="77777777" w:rsidR="000D2C9C" w:rsidRPr="000D2C9C" w:rsidRDefault="000D2C9C" w:rsidP="000D2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11EF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9AAB6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B406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34F4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53BA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CD4E" w14:textId="77777777" w:rsidR="000D2C9C" w:rsidRPr="000D2C9C" w:rsidRDefault="000D2C9C" w:rsidP="000D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20ECA32" w14:textId="77777777" w:rsidR="000D2C9C" w:rsidRPr="000D2C9C" w:rsidRDefault="000D2C9C" w:rsidP="000D2C9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703C53" w14:textId="26FACFED" w:rsidR="000D2C9C" w:rsidRPr="000D2C9C" w:rsidRDefault="000D2C9C" w:rsidP="000D2C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D2C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детей раннего возраста в ДОУ наблюдается динамика в развитии по одной или нескольким линиям. Улучшение показателей говорит о закономерностях развития детей, направленного воздействия педагогов ДОУ на занятиях и в различных видах деятельности.</w:t>
      </w:r>
    </w:p>
    <w:p w14:paraId="013B2233" w14:textId="5536334C" w:rsidR="00712C39" w:rsidRPr="00712C39" w:rsidRDefault="000D2C9C" w:rsidP="00712C39">
      <w:p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5C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12C39" w:rsidRPr="00712C39">
        <w:rPr>
          <w:rFonts w:ascii="Times New Roman" w:eastAsia="Calibri" w:hAnsi="Times New Roman" w:cs="Times New Roman"/>
          <w:sz w:val="28"/>
          <w:szCs w:val="28"/>
        </w:rPr>
        <w:t>Выво</w:t>
      </w:r>
      <w:r w:rsidR="0080605B">
        <w:rPr>
          <w:rFonts w:ascii="Times New Roman" w:eastAsia="Calibri" w:hAnsi="Times New Roman" w:cs="Times New Roman"/>
          <w:sz w:val="28"/>
          <w:szCs w:val="28"/>
        </w:rPr>
        <w:t>д: уровень адаптации детей к ДОО</w:t>
      </w:r>
      <w:r w:rsidR="00712C39" w:rsidRPr="00712C39">
        <w:rPr>
          <w:rFonts w:ascii="Times New Roman" w:eastAsia="Calibri" w:hAnsi="Times New Roman" w:cs="Times New Roman"/>
          <w:sz w:val="28"/>
          <w:szCs w:val="28"/>
        </w:rPr>
        <w:t xml:space="preserve"> достаточно высокий. Адаптация прошла достаточно успешно. Дети к концу года заметно подросли, окрепли. Многие воспитанники стали увереннее, приобрели навыки самообслуживания, умеют пользоваться предметами личной гигиены. Начали проявлять познавательную активность. У детей вырос интерес к коллективным играм и общению </w:t>
      </w:r>
      <w:r w:rsidR="00F76F00">
        <w:rPr>
          <w:rFonts w:ascii="Times New Roman" w:eastAsia="Calibri" w:hAnsi="Times New Roman" w:cs="Times New Roman"/>
          <w:sz w:val="28"/>
          <w:szCs w:val="28"/>
        </w:rPr>
        <w:t xml:space="preserve">со сверстниками. </w:t>
      </w:r>
    </w:p>
    <w:p w14:paraId="5D1F9F55" w14:textId="3605FE09" w:rsidR="0080605B" w:rsidRDefault="00712C39" w:rsidP="00F32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C3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005C8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14:paraId="3E87D930" w14:textId="77777777" w:rsidR="006F7A97" w:rsidRDefault="006F7A97" w:rsidP="00090FA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1EDDB7" w14:textId="77777777" w:rsidR="006F7A97" w:rsidRDefault="006F7A97" w:rsidP="00090FA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307AB0" w14:textId="6194F8EF" w:rsidR="00712C39" w:rsidRPr="00090FAA" w:rsidRDefault="00712C39" w:rsidP="00090FA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Дополнительные образовательные и иные услуги</w:t>
      </w:r>
    </w:p>
    <w:p w14:paraId="25F1E3FA" w14:textId="6AB26B47" w:rsidR="006C23AB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Консультативную помощь родители получают от воспитателей, музыкального руководителя в процессе традиционных форм работы с семьёй (родительские собрания, консультации по требованию). Ввиду отсутствия в штате детского сада психолога, логопеда и др. узких специалистов консультативная помощь коррекционного плана родителям не предо</w:t>
      </w:r>
      <w:r w:rsidR="00E963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ставляется.</w:t>
      </w:r>
    </w:p>
    <w:p w14:paraId="59CA7954" w14:textId="77777777" w:rsidR="006F7A97" w:rsidRPr="00712C39" w:rsidRDefault="006F7A97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855D63C" w14:textId="77777777" w:rsidR="00712C39" w:rsidRPr="00712C39" w:rsidRDefault="00712C39" w:rsidP="00090FA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предшкольного образования:</w:t>
      </w:r>
    </w:p>
    <w:p w14:paraId="0008956A" w14:textId="77777777" w:rsid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для работы с детьми пользуются   программой, написанной на основе общеобразовательной программы «От рождения до школы» под редакцией Н.Е. Вераксы, Т.С. Комаровой, М.А. Васильевой и подготовка к обучению в школе проводится в рамках этой программы.</w:t>
      </w:r>
    </w:p>
    <w:p w14:paraId="6458C046" w14:textId="77777777" w:rsidR="00371698" w:rsidRPr="00712C39" w:rsidRDefault="00371698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5232F" w14:textId="77777777" w:rsidR="00712C39" w:rsidRPr="006C23AB" w:rsidRDefault="00712C39" w:rsidP="006C23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Преемственность и взаимодействие с учреждениями общего образования:</w:t>
      </w:r>
    </w:p>
    <w:p w14:paraId="7AB39CCF" w14:textId="2CADF94C" w:rsidR="00712C39" w:rsidRPr="009D258A" w:rsidRDefault="00371698" w:rsidP="00712C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202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6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ДОО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две подготовительных к школе группы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258A" w:rsidRPr="009D258A">
        <w:rPr>
          <w:rFonts w:ascii="Times New Roman" w:hAnsi="Times New Roman" w:cs="Times New Roman"/>
          <w:sz w:val="28"/>
          <w:szCs w:val="28"/>
        </w:rPr>
        <w:t>Для обеспечения преемственности со школой и информирования родителей о дальнейшей перспективе обучения детей осуществляется сотрудничество со</w:t>
      </w:r>
      <w:r w:rsidR="002117D1">
        <w:rPr>
          <w:rFonts w:ascii="Times New Roman" w:hAnsi="Times New Roman" w:cs="Times New Roman"/>
          <w:sz w:val="28"/>
          <w:szCs w:val="28"/>
        </w:rPr>
        <w:t xml:space="preserve"> школами поселка</w:t>
      </w:r>
      <w:r w:rsidR="006C23AB">
        <w:rPr>
          <w:rFonts w:ascii="Times New Roman" w:hAnsi="Times New Roman" w:cs="Times New Roman"/>
          <w:sz w:val="28"/>
          <w:szCs w:val="28"/>
        </w:rPr>
        <w:t xml:space="preserve"> МБДОУ СОШ №253, №258.</w:t>
      </w:r>
      <w:r w:rsidR="002117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93B020" w14:textId="77777777" w:rsidR="00712C39" w:rsidRPr="00712C39" w:rsidRDefault="00712C39" w:rsidP="00090FA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C39">
        <w:rPr>
          <w:rFonts w:ascii="Times New Roman" w:eastAsia="Calibri" w:hAnsi="Times New Roman" w:cs="Times New Roman"/>
          <w:b/>
          <w:sz w:val="28"/>
          <w:szCs w:val="28"/>
        </w:rPr>
        <w:t>Сотрудничество с семьей</w:t>
      </w:r>
    </w:p>
    <w:p w14:paraId="57D8B070" w14:textId="6E802D00" w:rsidR="00712C39" w:rsidRPr="00712C39" w:rsidRDefault="00712C39" w:rsidP="00712C3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 </w:t>
      </w:r>
      <w:r w:rsidR="004005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</w:t>
      </w:r>
      <w:r w:rsidR="0080605B">
        <w:rPr>
          <w:rFonts w:ascii="Times New Roman" w:eastAsia="Calibri" w:hAnsi="Times New Roman" w:cs="Times New Roman"/>
          <w:sz w:val="28"/>
          <w:szCs w:val="28"/>
          <w:lang w:eastAsia="ru-RU"/>
        </w:rPr>
        <w:t>ствие с родителями коллектив ДОО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строится на принципе сотрудничества. </w:t>
      </w:r>
      <w:r w:rsidR="004005C8">
        <w:rPr>
          <w:rFonts w:ascii="Times New Roman" w:eastAsia="Calibri" w:hAnsi="Times New Roman" w:cs="Times New Roman"/>
          <w:sz w:val="28"/>
          <w:szCs w:val="28"/>
          <w:lang w:eastAsia="ru-RU"/>
        </w:rPr>
        <w:t>Проходят как о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бщесадовские родительские собрания</w:t>
      </w:r>
      <w:r w:rsidR="004005C8">
        <w:rPr>
          <w:rFonts w:ascii="Times New Roman" w:eastAsia="Calibri" w:hAnsi="Times New Roman" w:cs="Times New Roman"/>
          <w:sz w:val="28"/>
          <w:szCs w:val="28"/>
          <w:lang w:eastAsia="ru-RU"/>
        </w:rPr>
        <w:t>, так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4005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собрания родителей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группам. Совместно с родителями решаем вопрос</w:t>
      </w:r>
      <w:r w:rsidR="0080605B">
        <w:rPr>
          <w:rFonts w:ascii="Times New Roman" w:eastAsia="Calibri" w:hAnsi="Times New Roman" w:cs="Times New Roman"/>
          <w:sz w:val="28"/>
          <w:szCs w:val="28"/>
          <w:lang w:eastAsia="ru-RU"/>
        </w:rPr>
        <w:t>ы адаптации детей к условиям ДОО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, обучения и развития.</w:t>
      </w:r>
    </w:p>
    <w:p w14:paraId="2EF59959" w14:textId="77777777" w:rsidR="00712C39" w:rsidRPr="002117D1" w:rsidRDefault="00712C39" w:rsidP="002117D1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Информационный стенд. На нем вывешиваются сведения администрац</w:t>
      </w:r>
      <w:r w:rsidR="0080605B">
        <w:rPr>
          <w:rFonts w:ascii="Times New Roman" w:eastAsia="Calibri" w:hAnsi="Times New Roman" w:cs="Times New Roman"/>
          <w:sz w:val="28"/>
          <w:szCs w:val="28"/>
          <w:lang w:eastAsia="ru-RU"/>
        </w:rPr>
        <w:t>ии, направления деятельности ДОО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, режим дня, расписание образовательной деятельности</w:t>
      </w:r>
      <w:r w:rsidR="002117D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F08AAF3" w14:textId="77777777" w:rsidR="00712C39" w:rsidRPr="00712C39" w:rsidRDefault="00712C39" w:rsidP="00712C39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Субботники проводятс</w:t>
      </w:r>
      <w:r w:rsidR="0080605B">
        <w:rPr>
          <w:rFonts w:ascii="Times New Roman" w:eastAsia="Calibri" w:hAnsi="Times New Roman" w:cs="Times New Roman"/>
          <w:sz w:val="28"/>
          <w:szCs w:val="28"/>
          <w:lang w:eastAsia="ru-RU"/>
        </w:rPr>
        <w:t>я с целью объединения усилий ДОО</w:t>
      </w: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родителей для создания пространственной среды, способствующей развитию детей, охране их жизни и здоровья. Родители также помогают проводить косметический ремонт групп.</w:t>
      </w:r>
    </w:p>
    <w:p w14:paraId="2A92E7EC" w14:textId="294190A8" w:rsidR="00712C39" w:rsidRDefault="00712C39" w:rsidP="00712C39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  <w:lang w:eastAsia="ru-RU"/>
        </w:rPr>
        <w:t>Праздники и развлечения используются нами для привлечения родителей к активному участию в воспитательно-образовательном процессе.</w:t>
      </w:r>
    </w:p>
    <w:p w14:paraId="535751C6" w14:textId="77777777" w:rsidR="006C23AB" w:rsidRDefault="006C23AB" w:rsidP="006C23AB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3D0F7A" w14:textId="77777777" w:rsidR="002B71F1" w:rsidRPr="00AE28AE" w:rsidRDefault="002B71F1" w:rsidP="002B71F1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D812B0" w14:textId="1BDB0C40" w:rsidR="00712C39" w:rsidRPr="00712C39" w:rsidRDefault="00712C39" w:rsidP="00090FAA">
      <w:pPr>
        <w:shd w:val="clear" w:color="auto" w:fill="FFFFFF"/>
        <w:spacing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осуществления образовательного процесса:</w:t>
      </w:r>
    </w:p>
    <w:p w14:paraId="5C51CE7D" w14:textId="464B3F94" w:rsidR="00712C39" w:rsidRPr="00B33D2F" w:rsidRDefault="00712C39" w:rsidP="004005C8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предметной образовательной среды</w:t>
      </w:r>
    </w:p>
    <w:p w14:paraId="3D5F557C" w14:textId="5B937D9E" w:rsidR="00371698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нашем детском саду имеется музыкальный зал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спортивный. В зале есть необходимое спортивное оборудование: шведская стенка, скакалки, обручи, мячи и пр.  С помощью «Уголка русской избы» дети знакомятся с традициями русского народа, бытом и предметным окружением (русская печь, ухват и др.), используют элементы «Русской избы» в фольклорных праздниках. В целях патриотического воспитания создан музей, где собран материал по истории Росси</w:t>
      </w:r>
      <w:r w:rsidR="00C433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родного посёлка.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Оборудованы места для занятий опытно-экспериментальной деятельностью. Оборудованы все необходимые игровые зоны (физкультурный уголок, книжный, уголок «Ряжения» и др.)  необходимое оборудование для создания игровых ситуаций и проведения сюжетно-ролевых, театрализованных и дидактических игр.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513151" w14:textId="77777777" w:rsidR="002B71F1" w:rsidRPr="004005C8" w:rsidRDefault="002B71F1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D5F537C" w14:textId="77777777" w:rsidR="00712C39" w:rsidRPr="00712C39" w:rsidRDefault="00712C39" w:rsidP="00090FA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безопасности жизнедеятельности</w:t>
      </w:r>
    </w:p>
    <w:p w14:paraId="1D1282EE" w14:textId="2A91BEB2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созданы все условия для обеспечения безопасности жизни и деятельности детей. В каждой группе имеется пожарный выход.  Мебель подобрана и промаркирована в соответствии с возрастом и ростом детей согласно нормам СанПиНа. Освещение групп и других помещений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детского сада соответствует нормам СанПиНа. Своевременно проводится влажная уборка во всех помещениях детского сада.</w:t>
      </w:r>
    </w:p>
    <w:p w14:paraId="29DB2CC5" w14:textId="0E35212E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ДОО </w:t>
      </w:r>
      <w:r w:rsidR="00473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растут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</w:t>
      </w:r>
      <w:r w:rsidR="00473F3C">
        <w:rPr>
          <w:rFonts w:ascii="Times New Roman" w:eastAsia="Times New Roman" w:hAnsi="Times New Roman" w:cs="Times New Roman"/>
          <w:sz w:val="28"/>
          <w:szCs w:val="28"/>
          <w:lang w:eastAsia="ru-RU"/>
        </w:rPr>
        <w:t>ья,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периметру детск</w:t>
      </w:r>
      <w:r w:rsidR="00C43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сада,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разбиты цветники и к</w:t>
      </w:r>
      <w:r w:rsidR="00C43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лумбы. Имеется так же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 для проведения физкультурных занятий, досугов и праздников в теплое время года.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на</w:t>
      </w:r>
      <w:r w:rsidR="0080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участков для прогулок с детьми. В зимний период дорожки на территории и участках регулярно очищаются от снега и льда. Весной совместно с родителями проводятся субботники по благоустройству участков групп. На каждой площадке есть теневой навес, песочницы с песком. Песочницы после использования их на прогулке закрываются тентами с целью исключения контакта с песком животных из близлежащих домов.</w:t>
      </w:r>
    </w:p>
    <w:p w14:paraId="58513DBC" w14:textId="06D59E13" w:rsid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0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</w:t>
      </w:r>
      <w:r w:rsidR="0044531C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саду имеется медицинский кабинет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включающий оборудованный прививочный кабинет, изо</w:t>
      </w:r>
      <w:r w:rsidR="0044531C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лятор.</w:t>
      </w:r>
    </w:p>
    <w:p w14:paraId="4C1DF17B" w14:textId="77777777" w:rsidR="004005C8" w:rsidRPr="00712C39" w:rsidRDefault="004005C8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A29AB" w14:textId="77777777" w:rsidR="00712C39" w:rsidRPr="00712C39" w:rsidRDefault="00712C39" w:rsidP="00090FA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Санитарно-гигиеническое состояние территории</w:t>
      </w:r>
    </w:p>
    <w:p w14:paraId="16B9A07C" w14:textId="064F8DE7" w:rsidR="00712C39" w:rsidRPr="00712C39" w:rsidRDefault="004005C8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B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 обслуживания – прилегающий микрорайон поселка.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и ближайшее окружение – жилые дома по улицам Морская и Ветеранов.</w:t>
      </w:r>
      <w:r w:rsidR="002B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Разрывы между земельным участком и окружающими строениями – 6-10 метров.  Земельный участок: площадь – 10170кв.м.</w:t>
      </w:r>
    </w:p>
    <w:p w14:paraId="6A4E7555" w14:textId="6BF84680" w:rsidR="00712C39" w:rsidRPr="00712C39" w:rsidRDefault="002B71F1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C39"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Санитарно-гигиеническое состояние здания:</w:t>
      </w:r>
    </w:p>
    <w:p w14:paraId="5EF8383C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здания – нежилое, двухэтажное, площадь – 1666, 1 кв. метров;</w:t>
      </w:r>
    </w:p>
    <w:p w14:paraId="73924763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1 центральный выход, 9 запасных;</w:t>
      </w:r>
    </w:p>
    <w:p w14:paraId="4DC988E4" w14:textId="7AF68BDE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помещений – 7 групповых комнат, 1</w:t>
      </w:r>
      <w:r w:rsidR="0047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пищеблок, 1 медблок, 1 прачечная, 1 музыкальн</w:t>
      </w:r>
      <w:r w:rsidR="0047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зал, 1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1 методический каб</w:t>
      </w:r>
      <w:r w:rsidR="004453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инет, кабинет заведующего</w:t>
      </w:r>
      <w:r w:rsidR="00473F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завхоза</w:t>
      </w:r>
      <w:r w:rsidR="00445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956A45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помещения: заповедный уголок, «Русская изба»</w:t>
      </w:r>
      <w:r w:rsidR="004453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патриотический музей «Память».</w:t>
      </w:r>
    </w:p>
    <w:p w14:paraId="4A1AB1EE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Служебно-бытовые помещения – склад мягкого инвентаря,</w:t>
      </w:r>
      <w:r w:rsidR="0044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 хозяйственного инвентаря.</w:t>
      </w:r>
    </w:p>
    <w:p w14:paraId="7D28E1A2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Пищеблок – 62, 3 кв. м, расположен на первом этаже, имеется отдельный выход, в состав входят: горячий цех, склад сыпучих </w:t>
      </w:r>
      <w:r w:rsidR="004453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продуктов, моечная, раздаточная.</w:t>
      </w:r>
    </w:p>
    <w:p w14:paraId="2464EC74" w14:textId="77777777" w:rsidR="00712C39" w:rsidRP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Прачка – 32, 4 кв. м., расположена на перво</w:t>
      </w:r>
      <w:r w:rsidR="00AE28AE">
        <w:rPr>
          <w:rFonts w:ascii="Times New Roman" w:eastAsia="Times New Roman" w:hAnsi="Times New Roman" w:cs="Times New Roman"/>
          <w:sz w:val="28"/>
          <w:szCs w:val="28"/>
          <w:lang w:eastAsia="ru-RU"/>
        </w:rPr>
        <w:t>м этаже, имеет отдельный выход.</w:t>
      </w:r>
    </w:p>
    <w:p w14:paraId="16B88D17" w14:textId="77777777" w:rsidR="002B71F1" w:rsidRDefault="002B71F1" w:rsidP="00090F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CFE77F" w14:textId="5989CE34" w:rsidR="00712C39" w:rsidRPr="00712C39" w:rsidRDefault="00712C39" w:rsidP="00090F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– техническая база</w:t>
      </w:r>
    </w:p>
    <w:p w14:paraId="2C453EE5" w14:textId="5F60ABDF" w:rsidR="00712C39" w:rsidRPr="00712C39" w:rsidRDefault="00712C39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Материально – техническая база в основном соответствует требованиям Роспотребнадзора   и современному  уровню образования. Здание находится в удовлетворительном состоянии.</w:t>
      </w:r>
      <w:r w:rsidR="002B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жизнеобеспечения МБДОУ - освещение, отопление, водоснабжение, канализация  находится  в режиме функционирования.</w:t>
      </w:r>
    </w:p>
    <w:p w14:paraId="778AAA6F" w14:textId="77777777" w:rsidR="00712C39" w:rsidRDefault="00712C39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DB95CF6" w14:textId="77777777" w:rsidR="00C4336F" w:rsidRPr="00712C39" w:rsidRDefault="00C4336F" w:rsidP="0071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00DED" w14:textId="3D71A201" w:rsidR="00712C39" w:rsidRPr="00712C39" w:rsidRDefault="00712C39" w:rsidP="00090FA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и организация питания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931EA8" w14:textId="4E1507F0" w:rsidR="00712C3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B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 пищеблока оснащено всем необходимым технологическим оборудованием. В МДОУ организовано 4 - разовое питание для</w:t>
      </w:r>
      <w:r w:rsidR="00FA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12- часовым режимом</w:t>
      </w:r>
      <w:r w:rsidR="00AE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второй завтрак), </w:t>
      </w:r>
      <w:r w:rsidRPr="006C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согласованному с начальником Территориального отдела Межрегионального управления №99 ФМБА России.   Ежедневно составляется меню в соответствии с примерным 10-дневным </w:t>
      </w:r>
      <w:r w:rsidR="00087934" w:rsidRPr="006C4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 и</w:t>
      </w:r>
      <w:r w:rsidRPr="006C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согласованным с начальником Территориального отдела Межрегионального управления №99 ФМБА России.  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 дневного питания определяется наличием имеющихся на данный момент продуктов и норм питания в МБДОУ на 1 человека в день.</w:t>
      </w:r>
    </w:p>
    <w:p w14:paraId="17DE744E" w14:textId="77777777" w:rsidR="00C51032" w:rsidRPr="00712C39" w:rsidRDefault="00C51032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D2F47" w14:textId="77777777" w:rsidR="00C51032" w:rsidRPr="005622A8" w:rsidRDefault="00C51032" w:rsidP="00C510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Семинары, конкурсы, коллективные просмотры занятий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412"/>
        <w:gridCol w:w="2154"/>
        <w:gridCol w:w="2240"/>
      </w:tblGrid>
      <w:tr w:rsidR="00C51032" w:rsidRPr="00831B11" w14:paraId="7AA2ABEB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44BB8A1D" w14:textId="77777777" w:rsidR="00C51032" w:rsidRPr="005622A8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2" w:type="dxa"/>
            <w:shd w:val="clear" w:color="auto" w:fill="auto"/>
          </w:tcPr>
          <w:p w14:paraId="69AE5F46" w14:textId="77777777" w:rsidR="00C51032" w:rsidRPr="005622A8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54" w:type="dxa"/>
            <w:shd w:val="clear" w:color="auto" w:fill="auto"/>
          </w:tcPr>
          <w:p w14:paraId="6189F5C4" w14:textId="77777777" w:rsidR="00C51032" w:rsidRPr="005622A8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40" w:type="dxa"/>
          </w:tcPr>
          <w:p w14:paraId="04A64B48" w14:textId="77777777" w:rsidR="00C51032" w:rsidRPr="005622A8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C51032" w:rsidRPr="00831B11" w14:paraId="46B288FE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4DAA615D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– представление опыта работы «Правила здорового питания дошкольников»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C66048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12.05.2024</w:t>
            </w:r>
          </w:p>
        </w:tc>
        <w:tc>
          <w:tcPr>
            <w:tcW w:w="2154" w:type="dxa"/>
            <w:shd w:val="clear" w:color="auto" w:fill="auto"/>
          </w:tcPr>
          <w:p w14:paraId="10C87D6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 А.Г,</w:t>
            </w:r>
          </w:p>
          <w:p w14:paraId="76804B8F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2240" w:type="dxa"/>
          </w:tcPr>
          <w:p w14:paraId="32DF970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участии</w:t>
            </w:r>
          </w:p>
        </w:tc>
      </w:tr>
      <w:tr w:rsidR="00C51032" w:rsidRPr="00831B11" w14:paraId="6028264A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4A3E45C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Межмуниципальный семинар по теме: «Гибкое планирование: практики применения. Как сделать работу педагога эффективной и интересной»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206A98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16.05.2024</w:t>
            </w:r>
          </w:p>
        </w:tc>
        <w:tc>
          <w:tcPr>
            <w:tcW w:w="2154" w:type="dxa"/>
            <w:shd w:val="clear" w:color="auto" w:fill="auto"/>
          </w:tcPr>
          <w:p w14:paraId="64A32EAF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 А.Г</w:t>
            </w:r>
          </w:p>
          <w:p w14:paraId="6342CCB5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0" w:type="dxa"/>
          </w:tcPr>
          <w:p w14:paraId="14B4337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1032" w:rsidRPr="00831B11" w14:paraId="30ECA4FD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7F51C39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Квест-игра  «Зелёный огонёк» </w:t>
            </w:r>
          </w:p>
          <w:p w14:paraId="7EC96878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FB9C419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25.09.2024</w:t>
            </w:r>
          </w:p>
        </w:tc>
        <w:tc>
          <w:tcPr>
            <w:tcW w:w="2154" w:type="dxa"/>
            <w:shd w:val="clear" w:color="auto" w:fill="auto"/>
          </w:tcPr>
          <w:p w14:paraId="64A4BA56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D6B7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И.П.,</w:t>
            </w:r>
          </w:p>
          <w:p w14:paraId="3261194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  <w:p w14:paraId="5213E9E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14:paraId="6101EBD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22AB2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</w:t>
            </w:r>
          </w:p>
        </w:tc>
      </w:tr>
      <w:tr w:rsidR="00C51032" w:rsidRPr="00831B11" w14:paraId="47E7CA6D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01824BD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онлайн-викорина «Знаток мультфильмов»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EA426F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 2024</w:t>
            </w:r>
          </w:p>
        </w:tc>
        <w:tc>
          <w:tcPr>
            <w:tcW w:w="2154" w:type="dxa"/>
            <w:shd w:val="clear" w:color="auto" w:fill="auto"/>
          </w:tcPr>
          <w:p w14:paraId="7A786E02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Константин</w:t>
            </w:r>
          </w:p>
          <w:p w14:paraId="79212DA5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</w:t>
            </w:r>
          </w:p>
          <w:p w14:paraId="08E11AF1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40" w:type="dxa"/>
          </w:tcPr>
          <w:p w14:paraId="3ED336BD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C51032" w:rsidRPr="00831B11" w14:paraId="02422A9A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224D824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авторский «Путешествие в страну «Адаптация» (в условиях реализации ФОП ДО)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28CA17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 2024</w:t>
            </w:r>
          </w:p>
        </w:tc>
        <w:tc>
          <w:tcPr>
            <w:tcW w:w="2154" w:type="dxa"/>
            <w:shd w:val="clear" w:color="auto" w:fill="auto"/>
          </w:tcPr>
          <w:p w14:paraId="381BDFE6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Ю.Ю., старшая группа</w:t>
            </w:r>
          </w:p>
        </w:tc>
        <w:tc>
          <w:tcPr>
            <w:tcW w:w="2240" w:type="dxa"/>
          </w:tcPr>
          <w:p w14:paraId="206949D5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C51032" w:rsidRPr="00831B11" w14:paraId="000134C9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3F690E9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онлайн-вик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орина «Знаток спорта»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C619CF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 2024</w:t>
            </w:r>
          </w:p>
        </w:tc>
        <w:tc>
          <w:tcPr>
            <w:tcW w:w="2154" w:type="dxa"/>
            <w:shd w:val="clear" w:color="auto" w:fill="auto"/>
          </w:tcPr>
          <w:p w14:paraId="07D05022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Михаил</w:t>
            </w:r>
          </w:p>
          <w:p w14:paraId="5D9EE0FF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0" w:type="dxa"/>
          </w:tcPr>
          <w:p w14:paraId="332A7CC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C51032" w:rsidRPr="00831B11" w14:paraId="1F11B527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4952C4B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Всероссийский творческий конкурс «Вот и лето прошло»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7521F3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 2024</w:t>
            </w:r>
          </w:p>
        </w:tc>
        <w:tc>
          <w:tcPr>
            <w:tcW w:w="2154" w:type="dxa"/>
            <w:shd w:val="clear" w:color="auto" w:fill="auto"/>
          </w:tcPr>
          <w:p w14:paraId="74853EA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Диана</w:t>
            </w:r>
          </w:p>
          <w:p w14:paraId="36C252AF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Федуленкова А.Г</w:t>
            </w:r>
          </w:p>
          <w:p w14:paraId="57EAC356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0" w:type="dxa"/>
          </w:tcPr>
          <w:p w14:paraId="6454AA2F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2 степени</w:t>
            </w:r>
          </w:p>
        </w:tc>
      </w:tr>
      <w:tr w:rsidR="00C51032" w:rsidRPr="00831B11" w14:paraId="15231272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055F581D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Международный конкурс «Гордость России. Номинация: «Осенний вернисаж», название работы «Осенний Лес»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5C3F3D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29.09.2024</w:t>
            </w:r>
          </w:p>
        </w:tc>
        <w:tc>
          <w:tcPr>
            <w:tcW w:w="2154" w:type="dxa"/>
            <w:shd w:val="clear" w:color="auto" w:fill="auto"/>
          </w:tcPr>
          <w:p w14:paraId="396DD4B2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 Кира</w:t>
            </w:r>
          </w:p>
          <w:p w14:paraId="458591D9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0" w:type="dxa"/>
          </w:tcPr>
          <w:p w14:paraId="3038FBDD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C51032" w:rsidRPr="00831B11" w14:paraId="7098FFF1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7D876BFD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игротек как компонента развивающей предметно-пространственной среды в соответствии с ФГОС ДО и ФОП ДО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F46BB2D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01-31. 10.2024</w:t>
            </w:r>
          </w:p>
        </w:tc>
        <w:tc>
          <w:tcPr>
            <w:tcW w:w="2154" w:type="dxa"/>
            <w:shd w:val="clear" w:color="auto" w:fill="auto"/>
          </w:tcPr>
          <w:p w14:paraId="67878756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555FCDD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0" w:type="dxa"/>
          </w:tcPr>
          <w:p w14:paraId="5768F55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профессионального экспертного сообщества «Педагоги России»</w:t>
            </w:r>
          </w:p>
        </w:tc>
      </w:tr>
      <w:tr w:rsidR="00C51032" w:rsidRPr="00831B11" w14:paraId="64F84795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389FABA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Международный конкурс «Гордость России. Номинация: «Свободное рисование», название работы «Портрет поэта»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087E25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02.10.2024</w:t>
            </w:r>
          </w:p>
        </w:tc>
        <w:tc>
          <w:tcPr>
            <w:tcW w:w="2154" w:type="dxa"/>
            <w:shd w:val="clear" w:color="auto" w:fill="auto"/>
          </w:tcPr>
          <w:p w14:paraId="58029C1D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Багирова Стефания</w:t>
            </w:r>
          </w:p>
          <w:p w14:paraId="772BD81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0" w:type="dxa"/>
          </w:tcPr>
          <w:p w14:paraId="680D6568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C51032" w:rsidRPr="00831B11" w14:paraId="6A310199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23DF0230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«Нейросети и искусственный интеллект в образовательной практике: повышение эффективности и персонализация обучения»</w:t>
            </w:r>
          </w:p>
          <w:p w14:paraId="3D63A3DC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20025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«Педагоги России»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61C6163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17.10.2024</w:t>
            </w:r>
          </w:p>
        </w:tc>
        <w:tc>
          <w:tcPr>
            <w:tcW w:w="2154" w:type="dxa"/>
            <w:shd w:val="clear" w:color="auto" w:fill="auto"/>
          </w:tcPr>
          <w:p w14:paraId="29D0D38E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0B817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72B32B76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0" w:type="dxa"/>
          </w:tcPr>
          <w:p w14:paraId="5E97374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квалификации, диплом участника курса</w:t>
            </w:r>
          </w:p>
        </w:tc>
      </w:tr>
      <w:tr w:rsidR="00C51032" w:rsidRPr="00831B11" w14:paraId="6A607BA4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7517441D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 как средство формирования личностной позиции и развития творческих способностей в условиях реализации ФГОС</w:t>
            </w:r>
          </w:p>
          <w:p w14:paraId="189CFE34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0D97F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онлайн-обучения Всероссийского форума «Педагоги России: инновации в образовании»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C34B75A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25.10.2024</w:t>
            </w:r>
          </w:p>
        </w:tc>
        <w:tc>
          <w:tcPr>
            <w:tcW w:w="2154" w:type="dxa"/>
            <w:shd w:val="clear" w:color="auto" w:fill="auto"/>
          </w:tcPr>
          <w:p w14:paraId="4D6AC5D8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1434DA9F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0" w:type="dxa"/>
          </w:tcPr>
          <w:p w14:paraId="4AB3AF7F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</w:tc>
      </w:tr>
      <w:tr w:rsidR="00C51032" w:rsidRPr="00831B11" w14:paraId="209D29A9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127440FC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«Внедрение современной анимации в школе и детском саду»</w:t>
            </w:r>
          </w:p>
          <w:p w14:paraId="10EDC76F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8B688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24F44A4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04-08.11.2024</w:t>
            </w:r>
          </w:p>
        </w:tc>
        <w:tc>
          <w:tcPr>
            <w:tcW w:w="2154" w:type="dxa"/>
            <w:shd w:val="clear" w:color="auto" w:fill="auto"/>
          </w:tcPr>
          <w:p w14:paraId="56091B1F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36626268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0" w:type="dxa"/>
          </w:tcPr>
          <w:p w14:paraId="77660A11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</w:p>
        </w:tc>
      </w:tr>
      <w:tr w:rsidR="00C51032" w:rsidRPr="00DA191F" w14:paraId="52B2A9B3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4853F90F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«Рождественская карусель»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(МБДОУ №35)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88684E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20.01.2025</w:t>
            </w:r>
          </w:p>
        </w:tc>
        <w:tc>
          <w:tcPr>
            <w:tcW w:w="2154" w:type="dxa"/>
            <w:shd w:val="clear" w:color="auto" w:fill="auto"/>
          </w:tcPr>
          <w:p w14:paraId="3BA62EB9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0" w:type="dxa"/>
          </w:tcPr>
          <w:p w14:paraId="715B32A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1 место, 3 место</w:t>
            </w:r>
          </w:p>
        </w:tc>
      </w:tr>
      <w:tr w:rsidR="00C51032" w:rsidRPr="00DA191F" w14:paraId="31B7539B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2B25161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познавательная викторина «Времена года»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8CC3C1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23.01.2025</w:t>
            </w:r>
          </w:p>
        </w:tc>
        <w:tc>
          <w:tcPr>
            <w:tcW w:w="2154" w:type="dxa"/>
            <w:shd w:val="clear" w:color="auto" w:fill="auto"/>
          </w:tcPr>
          <w:p w14:paraId="5E29A40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0" w:type="dxa"/>
          </w:tcPr>
          <w:p w14:paraId="7E87904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руководителя, Диплом 2 место</w:t>
            </w:r>
          </w:p>
        </w:tc>
      </w:tr>
      <w:tr w:rsidR="00C51032" w:rsidRPr="00DA191F" w14:paraId="1CAC9DEB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610F2A5D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90F73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издание «Образовательное пространство» (тестирование по теме «Блокада Ленинграда»)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B32643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2154" w:type="dxa"/>
            <w:shd w:val="clear" w:color="auto" w:fill="auto"/>
          </w:tcPr>
          <w:p w14:paraId="473AE5E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937011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И.П.,</w:t>
            </w:r>
          </w:p>
          <w:p w14:paraId="683F142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  <w:p w14:paraId="56F48C5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972BF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14:paraId="2B73F49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BDBD1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1032" w:rsidRPr="00DA191F" w14:paraId="6E0F956B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253314A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 сайте «Образовательное пространство»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3ACA4D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2154" w:type="dxa"/>
            <w:shd w:val="clear" w:color="auto" w:fill="auto"/>
          </w:tcPr>
          <w:p w14:paraId="013D635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Н.Н,</w:t>
            </w:r>
          </w:p>
          <w:p w14:paraId="2B19BFA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0" w:type="dxa"/>
          </w:tcPr>
          <w:p w14:paraId="15DA2D7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1032" w:rsidRPr="00DA191F" w14:paraId="358EB871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66E4283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 сайте сетевого издания «Образовательное пространство»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9E87FD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31.01.2025</w:t>
            </w:r>
          </w:p>
        </w:tc>
        <w:tc>
          <w:tcPr>
            <w:tcW w:w="2154" w:type="dxa"/>
            <w:shd w:val="clear" w:color="auto" w:fill="auto"/>
          </w:tcPr>
          <w:p w14:paraId="477DCA4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 А.Г</w:t>
            </w:r>
          </w:p>
          <w:p w14:paraId="3FC5D7D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0" w:type="dxa"/>
          </w:tcPr>
          <w:p w14:paraId="23F628F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1032" w:rsidRPr="00DA191F" w14:paraId="75C49E47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3F4694AD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 сайте сетевого издания «Образовательное пространство»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1C29195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31.01.2025</w:t>
            </w:r>
          </w:p>
        </w:tc>
        <w:tc>
          <w:tcPr>
            <w:tcW w:w="2154" w:type="dxa"/>
            <w:shd w:val="clear" w:color="auto" w:fill="auto"/>
          </w:tcPr>
          <w:p w14:paraId="7057C7B5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72956F0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0" w:type="dxa"/>
          </w:tcPr>
          <w:p w14:paraId="69D043C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1032" w:rsidRPr="00DA191F" w14:paraId="30B87A73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12F8EF19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Международный конкурс «Гордость России. Номинация: «Быть патриотом я горжусь», название работы «Солдат»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2F95BB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08.02.2025</w:t>
            </w:r>
          </w:p>
        </w:tc>
        <w:tc>
          <w:tcPr>
            <w:tcW w:w="2154" w:type="dxa"/>
            <w:shd w:val="clear" w:color="auto" w:fill="auto"/>
          </w:tcPr>
          <w:p w14:paraId="63412A5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Ахадов Самир</w:t>
            </w:r>
          </w:p>
          <w:p w14:paraId="56022CF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0" w:type="dxa"/>
          </w:tcPr>
          <w:p w14:paraId="2C82CB28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C51032" w:rsidRPr="00DA191F" w14:paraId="08A82CE2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303E5B1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мероприятие, посвященное году Защитника Отечества и 80 лет со Дня Победы в ВОВ (спортивная школа «Орбита»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339DFA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2154" w:type="dxa"/>
            <w:shd w:val="clear" w:color="auto" w:fill="auto"/>
          </w:tcPr>
          <w:p w14:paraId="3E467A3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A5FD3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2240" w:type="dxa"/>
          </w:tcPr>
          <w:p w14:paraId="5ECAFA11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844E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C51032" w:rsidRPr="00DA191F" w14:paraId="31CE3082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36CEA136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Международный конкурс «Гордость России. Номинация: «Быть патриотом я горжусь», название работы «Солдат»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00B568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18.02.2025</w:t>
            </w:r>
          </w:p>
        </w:tc>
        <w:tc>
          <w:tcPr>
            <w:tcW w:w="2154" w:type="dxa"/>
            <w:shd w:val="clear" w:color="auto" w:fill="auto"/>
          </w:tcPr>
          <w:p w14:paraId="3E04596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Константин</w:t>
            </w:r>
          </w:p>
          <w:p w14:paraId="47E7B49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0" w:type="dxa"/>
          </w:tcPr>
          <w:p w14:paraId="1F08DB35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3степени</w:t>
            </w:r>
          </w:p>
        </w:tc>
      </w:tr>
      <w:tr w:rsidR="00C51032" w:rsidRPr="00DA191F" w14:paraId="4CF53734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4E27C42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городской конкурс чтецов «О доблести, о подвигах, о славе…»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69D7066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 февраля 2025</w:t>
            </w:r>
          </w:p>
        </w:tc>
        <w:tc>
          <w:tcPr>
            <w:tcW w:w="2154" w:type="dxa"/>
            <w:shd w:val="clear" w:color="auto" w:fill="auto"/>
          </w:tcPr>
          <w:p w14:paraId="40EDDD89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Алена, Ширеева Варвара</w:t>
            </w:r>
          </w:p>
          <w:p w14:paraId="00589A81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Федуленкова А.Г</w:t>
            </w:r>
          </w:p>
          <w:p w14:paraId="622BF026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14:paraId="4AA8BEDE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  <w:p w14:paraId="46AF2370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  <w:p w14:paraId="47EF62E4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  <w:p w14:paraId="45B1B18D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032" w:rsidRPr="00DA191F" w14:paraId="55A08CFF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76539C9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Международный конкурс «Гордость России. Номинация: «Масленица глазами детей»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0AAE00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26.02.2025</w:t>
            </w:r>
          </w:p>
        </w:tc>
        <w:tc>
          <w:tcPr>
            <w:tcW w:w="2154" w:type="dxa"/>
            <w:shd w:val="clear" w:color="auto" w:fill="auto"/>
          </w:tcPr>
          <w:p w14:paraId="3661A64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Полухтина Кира</w:t>
            </w:r>
          </w:p>
          <w:p w14:paraId="5B3549B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Румянцева Н.Н.,</w:t>
            </w:r>
          </w:p>
          <w:p w14:paraId="265AA955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7F1EFB4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14:paraId="629A544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2 степени</w:t>
            </w:r>
          </w:p>
        </w:tc>
      </w:tr>
      <w:tr w:rsidR="00C51032" w:rsidRPr="00DA191F" w14:paraId="6175B2AA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0B4E04F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1CBB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«Блокада Ленинграда»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A908CE8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2154" w:type="dxa"/>
            <w:shd w:val="clear" w:color="auto" w:fill="auto"/>
          </w:tcPr>
          <w:p w14:paraId="467A9C4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A8DF5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Ю.Ю., старшая группа</w:t>
            </w:r>
          </w:p>
        </w:tc>
        <w:tc>
          <w:tcPr>
            <w:tcW w:w="2240" w:type="dxa"/>
          </w:tcPr>
          <w:p w14:paraId="3DB4F05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за успешное прохождение </w:t>
            </w:r>
          </w:p>
        </w:tc>
      </w:tr>
      <w:tr w:rsidR="00C51032" w:rsidRPr="00DA191F" w14:paraId="643AD5CC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7B541B4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6-й Международный конкурс «Гордость страны» Номинация: «Масленица глазами детей»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4A6F50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2154" w:type="dxa"/>
            <w:shd w:val="clear" w:color="auto" w:fill="auto"/>
          </w:tcPr>
          <w:p w14:paraId="74136BD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Матвей</w:t>
            </w:r>
          </w:p>
          <w:p w14:paraId="281D87A1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Румянцева Н.Н.,</w:t>
            </w:r>
          </w:p>
          <w:p w14:paraId="0FE8E1A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7425F6B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14:paraId="6F77DBD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3 степени</w:t>
            </w:r>
          </w:p>
        </w:tc>
      </w:tr>
      <w:tr w:rsidR="00C51032" w:rsidRPr="00DA191F" w14:paraId="40BD0959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4028E09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викторина «8 марта – Международный женский день» для дошкольников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B3C761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154" w:type="dxa"/>
            <w:shd w:val="clear" w:color="auto" w:fill="auto"/>
          </w:tcPr>
          <w:p w14:paraId="598A3E05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Михаил</w:t>
            </w:r>
          </w:p>
          <w:p w14:paraId="277A298C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0" w:type="dxa"/>
          </w:tcPr>
          <w:p w14:paraId="1498B0A3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C51032" w:rsidRPr="00DA191F" w14:paraId="085BD267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2F1C74A6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Общегородской конкурс «Пасхальный сувенир»</w:t>
            </w:r>
          </w:p>
          <w:p w14:paraId="71B3CB8F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декоративно-прикладного творчества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995233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154" w:type="dxa"/>
            <w:shd w:val="clear" w:color="auto" w:fill="auto"/>
          </w:tcPr>
          <w:p w14:paraId="0973B432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Стасюк Алена, </w:t>
            </w:r>
          </w:p>
          <w:p w14:paraId="36D487C7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Федуленкова А.Г.,</w:t>
            </w:r>
          </w:p>
          <w:p w14:paraId="1269BE2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0" w:type="dxa"/>
          </w:tcPr>
          <w:p w14:paraId="7DB198DD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  <w:p w14:paraId="2142524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C51032" w:rsidRPr="00DA191F" w14:paraId="6038C51E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45A37403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формы и технологии взаимодействия ДОО и семьи в гражданско-патриотическом воспитании дошкольников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AA6729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21.02.2025</w:t>
            </w:r>
          </w:p>
        </w:tc>
        <w:tc>
          <w:tcPr>
            <w:tcW w:w="2154" w:type="dxa"/>
            <w:shd w:val="clear" w:color="auto" w:fill="auto"/>
          </w:tcPr>
          <w:p w14:paraId="4E866949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1582075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0" w:type="dxa"/>
          </w:tcPr>
          <w:p w14:paraId="386044B6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1032" w:rsidRPr="00DA191F" w14:paraId="5765E6AE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7CEF0947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«Антитеррористическая безопасность образовательного учреждения»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943F2E2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2154" w:type="dxa"/>
            <w:shd w:val="clear" w:color="auto" w:fill="auto"/>
          </w:tcPr>
          <w:p w14:paraId="3EC9BF50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Л.Н,</w:t>
            </w:r>
          </w:p>
          <w:p w14:paraId="5CBD399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40" w:type="dxa"/>
          </w:tcPr>
          <w:p w14:paraId="6257A51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1032" w:rsidRPr="00DA191F" w14:paraId="6FB72B09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7B4F944C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927D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Общегородской фестиваль-конкурс «Таланты без границ»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F79285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26.03.2025</w:t>
            </w:r>
          </w:p>
        </w:tc>
        <w:tc>
          <w:tcPr>
            <w:tcW w:w="2154" w:type="dxa"/>
            <w:shd w:val="clear" w:color="auto" w:fill="auto"/>
          </w:tcPr>
          <w:p w14:paraId="360C3F0F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 Алена, Ширеева Варвара</w:t>
            </w:r>
          </w:p>
          <w:p w14:paraId="0EDBEC8E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Федуленкова А.Г.,</w:t>
            </w:r>
          </w:p>
          <w:p w14:paraId="260ECFB7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214367F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14:paraId="31F72E77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</w:t>
            </w: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14:paraId="72BE619F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</w:t>
            </w: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14:paraId="0CB3FB2A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C51032" w:rsidRPr="00DA191F" w14:paraId="07AC267D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60FADB9F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флэшмоб посвященный первому космонавту Ю.Гагарину «Звездный детский мир»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2C85D93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154" w:type="dxa"/>
            <w:shd w:val="clear" w:color="auto" w:fill="auto"/>
          </w:tcPr>
          <w:p w14:paraId="2BBA78B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Н.Н,</w:t>
            </w:r>
          </w:p>
          <w:p w14:paraId="2BB5D3AE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</w:t>
            </w:r>
          </w:p>
          <w:p w14:paraId="798693D2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14:paraId="3AE1E8C8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C51032" w:rsidRPr="00DA191F" w14:paraId="113F78DC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724D371D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декоративно-прикладного творчества «Пасхальный сувенир» в рамках общероссийского конкурса «Пасхальный звон»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7484C19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154" w:type="dxa"/>
            <w:shd w:val="clear" w:color="auto" w:fill="auto"/>
          </w:tcPr>
          <w:p w14:paraId="4B9C1899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 Кира</w:t>
            </w:r>
          </w:p>
          <w:p w14:paraId="3E68844B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Румянцева Н.Н.,</w:t>
            </w:r>
          </w:p>
          <w:p w14:paraId="4AA7FB80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</w:t>
            </w:r>
          </w:p>
          <w:p w14:paraId="29683791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14:paraId="1E2875E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3 степени</w:t>
            </w:r>
          </w:p>
        </w:tc>
      </w:tr>
      <w:tr w:rsidR="00C51032" w:rsidRPr="00DA191F" w14:paraId="472B9D9D" w14:textId="77777777" w:rsidTr="00514BB1">
        <w:trPr>
          <w:trHeight w:val="132"/>
          <w:jc w:val="center"/>
        </w:trPr>
        <w:tc>
          <w:tcPr>
            <w:tcW w:w="3893" w:type="dxa"/>
            <w:shd w:val="clear" w:color="auto" w:fill="auto"/>
          </w:tcPr>
          <w:p w14:paraId="4B0C38E8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фестиваль среди педагогически работников ДОО г. Владивостока и Приморского края « Педагогическая весна 2025»</w:t>
            </w:r>
          </w:p>
          <w:p w14:paraId="2EF003D5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опыта работы по теме «С чего начинается Родина»</w:t>
            </w:r>
          </w:p>
          <w:p w14:paraId="48CFDD4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68603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</w:t>
            </w:r>
          </w:p>
        </w:tc>
        <w:tc>
          <w:tcPr>
            <w:tcW w:w="2154" w:type="dxa"/>
            <w:shd w:val="clear" w:color="auto" w:fill="auto"/>
          </w:tcPr>
          <w:p w14:paraId="643F974F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 А.Г</w:t>
            </w:r>
          </w:p>
          <w:p w14:paraId="769CAB88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0" w:type="dxa"/>
          </w:tcPr>
          <w:p w14:paraId="736D6794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1032" w:rsidRPr="00DA191F" w14:paraId="0198E324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6F4A6BD2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Общегородской фестиваль-конкурс «Таланты без границ» (МБУ ОДК «Восход»)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1744B0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2154" w:type="dxa"/>
            <w:shd w:val="clear" w:color="auto" w:fill="auto"/>
          </w:tcPr>
          <w:p w14:paraId="38B2CEE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8723F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0" w:type="dxa"/>
          </w:tcPr>
          <w:p w14:paraId="4503BE2B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344F3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 2 степени</w:t>
            </w:r>
          </w:p>
        </w:tc>
      </w:tr>
      <w:tr w:rsidR="00C51032" w:rsidRPr="00DA191F" w14:paraId="6A095EDA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614E8CC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Общегородской фестиваль-конкурс «Таланты без границ» (МБУ ОДК «Восход»)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D7BB10C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2154" w:type="dxa"/>
            <w:shd w:val="clear" w:color="auto" w:fill="auto"/>
          </w:tcPr>
          <w:p w14:paraId="2D43D6E1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72E16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0" w:type="dxa"/>
          </w:tcPr>
          <w:p w14:paraId="28CFCC3F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B66F3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 2 степени</w:t>
            </w:r>
          </w:p>
        </w:tc>
      </w:tr>
      <w:tr w:rsidR="00C51032" w:rsidRPr="00DA191F" w14:paraId="48E20D04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0488C497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флешмоб посвященный  первому космонавту Ю.Гагарину «Звездный детский мир»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DEA7DD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12.04.2025</w:t>
            </w:r>
          </w:p>
        </w:tc>
        <w:tc>
          <w:tcPr>
            <w:tcW w:w="2154" w:type="dxa"/>
            <w:shd w:val="clear" w:color="auto" w:fill="auto"/>
          </w:tcPr>
          <w:p w14:paraId="77EA88A7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96FEA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 А.Г</w:t>
            </w:r>
          </w:p>
          <w:p w14:paraId="629770F2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0" w:type="dxa"/>
          </w:tcPr>
          <w:p w14:paraId="66D4E760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D4A8F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C51032" w:rsidRPr="00DA191F" w14:paraId="096ACA1A" w14:textId="77777777" w:rsidTr="00514BB1">
        <w:trPr>
          <w:trHeight w:val="688"/>
          <w:jc w:val="center"/>
        </w:trPr>
        <w:tc>
          <w:tcPr>
            <w:tcW w:w="3893" w:type="dxa"/>
            <w:shd w:val="clear" w:color="auto" w:fill="auto"/>
          </w:tcPr>
          <w:p w14:paraId="231A2DB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флешмоб посвященный  первому космонавту Ю.Гагарину «Звездный детский мир»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E58A876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12.04.2025</w:t>
            </w:r>
          </w:p>
        </w:tc>
        <w:tc>
          <w:tcPr>
            <w:tcW w:w="2154" w:type="dxa"/>
            <w:shd w:val="clear" w:color="auto" w:fill="auto"/>
          </w:tcPr>
          <w:p w14:paraId="6A438EAE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5A4EB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А.В.</w:t>
            </w:r>
          </w:p>
          <w:p w14:paraId="0554A0F1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ранняя</w:t>
            </w: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240" w:type="dxa"/>
          </w:tcPr>
          <w:p w14:paraId="1AAF01AA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F8E81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C51032" w:rsidRPr="00DA191F" w14:paraId="4B17C865" w14:textId="77777777" w:rsidTr="00514BB1">
        <w:trPr>
          <w:trHeight w:val="252"/>
          <w:jc w:val="center"/>
        </w:trPr>
        <w:tc>
          <w:tcPr>
            <w:tcW w:w="3893" w:type="dxa"/>
            <w:shd w:val="clear" w:color="auto" w:fill="auto"/>
          </w:tcPr>
          <w:p w14:paraId="60D7F5C0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флэшмоб «Звездный детский мир» «Управа Октябрьского округа» МКУ ГО «город Якутск»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7FBAA54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12.04.2025</w:t>
            </w:r>
          </w:p>
        </w:tc>
        <w:tc>
          <w:tcPr>
            <w:tcW w:w="2154" w:type="dxa"/>
            <w:shd w:val="clear" w:color="auto" w:fill="auto"/>
          </w:tcPr>
          <w:p w14:paraId="6CC241B6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FE437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2240" w:type="dxa"/>
          </w:tcPr>
          <w:p w14:paraId="40C310FC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6F68E5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C51032" w:rsidRPr="00DA191F" w14:paraId="60379546" w14:textId="77777777" w:rsidTr="00514BB1">
        <w:trPr>
          <w:trHeight w:val="577"/>
          <w:jc w:val="center"/>
        </w:trPr>
        <w:tc>
          <w:tcPr>
            <w:tcW w:w="3893" w:type="dxa"/>
            <w:shd w:val="clear" w:color="auto" w:fill="auto"/>
          </w:tcPr>
          <w:p w14:paraId="6A6FB52A" w14:textId="77777777" w:rsidR="00C51032" w:rsidRPr="00DA191F" w:rsidRDefault="00C51032" w:rsidP="00514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1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детского творчества «Пожарная безопасность глазами детей» (МКУ ГОЧС и ПБ г. Фокино)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A85EA5E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2154" w:type="dxa"/>
            <w:shd w:val="clear" w:color="auto" w:fill="auto"/>
          </w:tcPr>
          <w:p w14:paraId="5E7CF761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B3F44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71DA5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0" w:type="dxa"/>
          </w:tcPr>
          <w:p w14:paraId="08A92C3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21BAF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D0362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Грамоты, Дипломы 1 степени, 2 степени</w:t>
            </w:r>
          </w:p>
        </w:tc>
      </w:tr>
      <w:tr w:rsidR="00C51032" w:rsidRPr="00DA191F" w14:paraId="0A639023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4F6693FE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Межмуниципальный фестиваль народного творчества «Пасхальная радость» г.Фокино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850E4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2154" w:type="dxa"/>
            <w:shd w:val="clear" w:color="auto" w:fill="auto"/>
          </w:tcPr>
          <w:p w14:paraId="4A53F79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E67F9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«В»</w:t>
            </w:r>
          </w:p>
        </w:tc>
        <w:tc>
          <w:tcPr>
            <w:tcW w:w="2240" w:type="dxa"/>
          </w:tcPr>
          <w:p w14:paraId="64F7888E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EAC45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лауреат 2 степени</w:t>
            </w:r>
          </w:p>
        </w:tc>
      </w:tr>
      <w:tr w:rsidR="00C51032" w:rsidRPr="00DA191F" w14:paraId="6D2B43D8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289D439E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Межмуниципальный фестиваль народного творчества «Пасхальная радость» г.Фокино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7C104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2154" w:type="dxa"/>
            <w:shd w:val="clear" w:color="auto" w:fill="auto"/>
          </w:tcPr>
          <w:p w14:paraId="59F48E45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Милана, Ширеева Варвара</w:t>
            </w:r>
          </w:p>
          <w:p w14:paraId="1602C26A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Федуленкова А.Г.,</w:t>
            </w:r>
          </w:p>
          <w:p w14:paraId="02E90BB7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40" w:type="dxa"/>
          </w:tcPr>
          <w:p w14:paraId="41732F97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  <w:p w14:paraId="7AF591F7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  <w:p w14:paraId="39EDA6F8" w14:textId="77777777" w:rsidR="00C51032" w:rsidRPr="00147521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C51032" w:rsidRPr="00DA191F" w14:paraId="136BD8BD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2FD6A7D0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Всероссийский творческий конкурс, посвященный 80-летию Победы в ВОВ «Салют Победы»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0913B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02.05.2025</w:t>
            </w:r>
          </w:p>
          <w:p w14:paraId="200066E4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</w:tcPr>
          <w:p w14:paraId="4A78063B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 А.Г</w:t>
            </w:r>
          </w:p>
          <w:p w14:paraId="7993D142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группа,</w:t>
            </w:r>
          </w:p>
          <w:p w14:paraId="36CFCA49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средней группы</w:t>
            </w:r>
          </w:p>
        </w:tc>
        <w:tc>
          <w:tcPr>
            <w:tcW w:w="2240" w:type="dxa"/>
          </w:tcPr>
          <w:p w14:paraId="5C902F5B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  <w:p w14:paraId="227591EC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 на официальном  сайте Детской онлайн галереи</w:t>
            </w:r>
          </w:p>
        </w:tc>
      </w:tr>
      <w:tr w:rsidR="00C51032" w:rsidRPr="00DA191F" w14:paraId="28A43233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2B668182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народного творчества «Всех радостей радость. Номинация: «Художественное чтение» в рамках Международного фестиваля народного творчества «Пасхальная радость»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833092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2154" w:type="dxa"/>
            <w:shd w:val="clear" w:color="auto" w:fill="auto"/>
          </w:tcPr>
          <w:p w14:paraId="41EB0A6F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Ахадов Самир</w:t>
            </w:r>
          </w:p>
          <w:p w14:paraId="70FC236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0" w:type="dxa"/>
          </w:tcPr>
          <w:p w14:paraId="13E739E1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C51032" w:rsidRPr="00DA191F" w14:paraId="720E02AF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3E26909D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народного творчества «Всех радостей радость. Номинация: «Художественное чтение» в рамках Международного фестиваля народного творчества «Пасхальная радость»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86B8D0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2154" w:type="dxa"/>
            <w:shd w:val="clear" w:color="auto" w:fill="auto"/>
          </w:tcPr>
          <w:p w14:paraId="136D0557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Ахадов Рамал</w:t>
            </w:r>
          </w:p>
          <w:p w14:paraId="5872A52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Куратор: Погодина Ю.Ю., старшая группа</w:t>
            </w:r>
          </w:p>
        </w:tc>
        <w:tc>
          <w:tcPr>
            <w:tcW w:w="2240" w:type="dxa"/>
          </w:tcPr>
          <w:p w14:paraId="4136E57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C51032" w:rsidRPr="00DA191F" w14:paraId="7609515C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1E89E877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проект для воспитателей ДОУ номинация «Сказочное лето»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BA7DE7F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2154" w:type="dxa"/>
            <w:shd w:val="clear" w:color="auto" w:fill="auto"/>
          </w:tcPr>
          <w:p w14:paraId="620F69A1" w14:textId="77777777" w:rsidR="00C51032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А.В.,</w:t>
            </w:r>
          </w:p>
          <w:p w14:paraId="045427E0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ранняя группа</w:t>
            </w:r>
          </w:p>
        </w:tc>
        <w:tc>
          <w:tcPr>
            <w:tcW w:w="2240" w:type="dxa"/>
          </w:tcPr>
          <w:p w14:paraId="2B8A5C72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Диплом, 1 место</w:t>
            </w:r>
          </w:p>
        </w:tc>
      </w:tr>
      <w:tr w:rsidR="00C51032" w:rsidRPr="00DA191F" w14:paraId="55878CFF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5E832F5B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Практико-ориентированный семинар «Учимся читать легко» с интерактивной практикой «Инновации детям»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9BC967D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18.06.2025</w:t>
            </w:r>
          </w:p>
        </w:tc>
        <w:tc>
          <w:tcPr>
            <w:tcW w:w="2154" w:type="dxa"/>
            <w:shd w:val="clear" w:color="auto" w:fill="auto"/>
          </w:tcPr>
          <w:p w14:paraId="02E630DA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Федуленкова А.Г</w:t>
            </w:r>
          </w:p>
          <w:p w14:paraId="53ECBCD6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3C154CF0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14:paraId="183572F3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1032" w:rsidRPr="00DA191F" w14:paraId="60B88DE4" w14:textId="77777777" w:rsidTr="00514BB1">
        <w:trPr>
          <w:jc w:val="center"/>
        </w:trPr>
        <w:tc>
          <w:tcPr>
            <w:tcW w:w="3893" w:type="dxa"/>
            <w:shd w:val="clear" w:color="auto" w:fill="auto"/>
          </w:tcPr>
          <w:p w14:paraId="4C38FFBB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794C1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Онлайн-конкурс рисунков «Цветок и женщина похожи» (МБУ ОДК «Восход»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AD29890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Ноябрь 2025</w:t>
            </w:r>
          </w:p>
        </w:tc>
        <w:tc>
          <w:tcPr>
            <w:tcW w:w="2154" w:type="dxa"/>
            <w:shd w:val="clear" w:color="auto" w:fill="auto"/>
          </w:tcPr>
          <w:p w14:paraId="3C33AE1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AAA22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И.П.,</w:t>
            </w:r>
          </w:p>
          <w:p w14:paraId="1F4DA4E8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группа </w:t>
            </w:r>
          </w:p>
          <w:p w14:paraId="00BC27DC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14:paraId="4D51D2A7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B1F31" w14:textId="77777777" w:rsidR="00C51032" w:rsidRPr="00DA191F" w:rsidRDefault="00C51032" w:rsidP="00514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Грамоты, благодарность</w:t>
            </w:r>
          </w:p>
        </w:tc>
      </w:tr>
    </w:tbl>
    <w:p w14:paraId="23283DAB" w14:textId="77777777" w:rsidR="00C51032" w:rsidRPr="00DA191F" w:rsidRDefault="00C51032" w:rsidP="00C51032"/>
    <w:p w14:paraId="66897936" w14:textId="77777777" w:rsidR="00C51032" w:rsidRDefault="00C51032" w:rsidP="00090FA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17A3C" w14:textId="6171D1C6" w:rsidR="00712C39" w:rsidRDefault="00712C39" w:rsidP="00090FA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потенциал:</w:t>
      </w:r>
    </w:p>
    <w:p w14:paraId="069B0D8B" w14:textId="5019D946" w:rsidR="0044531C" w:rsidRDefault="0044531C" w:rsidP="0044531C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B71F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371698">
        <w:rPr>
          <w:rFonts w:ascii="Times New Roman" w:eastAsia="Times New Roman" w:hAnsi="Times New Roman" w:cs="Times New Roman"/>
          <w:sz w:val="28"/>
          <w:szCs w:val="28"/>
        </w:rPr>
        <w:t xml:space="preserve">ый процесс в ДОО осуществляют </w:t>
      </w:r>
      <w:r w:rsidR="00EA2452" w:rsidRPr="00EA245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педагогов, </w:t>
      </w:r>
      <w:r w:rsidR="0050468E">
        <w:rPr>
          <w:rFonts w:ascii="Times New Roman" w:eastAsia="Times New Roman" w:hAnsi="Times New Roman" w:cs="Times New Roman"/>
          <w:sz w:val="28"/>
          <w:szCs w:val="28"/>
        </w:rPr>
        <w:t>в том числе 1 музыкальный работник</w:t>
      </w:r>
      <w:r w:rsidR="003716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5633463" w14:textId="77777777" w:rsidR="00371698" w:rsidRPr="002B71F1" w:rsidRDefault="00371698" w:rsidP="0037169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B71F1">
        <w:rPr>
          <w:rFonts w:ascii="Times New Roman" w:hAnsi="Times New Roman"/>
          <w:b/>
          <w:bCs/>
          <w:sz w:val="28"/>
          <w:szCs w:val="28"/>
          <w:lang w:eastAsia="ru-RU"/>
        </w:rPr>
        <w:t>Распределение педагогов по уровню образования, квалификации и стажу педагогической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67"/>
        <w:gridCol w:w="3625"/>
        <w:gridCol w:w="3778"/>
      </w:tblGrid>
      <w:tr w:rsidR="00A37F9F" w:rsidRPr="00A37F9F" w14:paraId="0F9332FF" w14:textId="77777777" w:rsidTr="00C4336F">
        <w:tc>
          <w:tcPr>
            <w:tcW w:w="2220" w:type="dxa"/>
          </w:tcPr>
          <w:p w14:paraId="49DD77DB" w14:textId="77777777" w:rsidR="00371698" w:rsidRPr="00EA2452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842" w:type="dxa"/>
          </w:tcPr>
          <w:p w14:paraId="504BE7BF" w14:textId="77777777" w:rsidR="00371698" w:rsidRPr="00EA2452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3969" w:type="dxa"/>
          </w:tcPr>
          <w:p w14:paraId="0B066667" w14:textId="77777777" w:rsidR="00371698" w:rsidRPr="00EA2452" w:rsidRDefault="00371698" w:rsidP="002117D1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</w:tr>
      <w:tr w:rsidR="00371698" w:rsidRPr="00A37F9F" w14:paraId="50E2EAFC" w14:textId="77777777" w:rsidTr="00C4336F">
        <w:tc>
          <w:tcPr>
            <w:tcW w:w="2220" w:type="dxa"/>
          </w:tcPr>
          <w:p w14:paraId="1D180F3F" w14:textId="77777777" w:rsidR="00371698" w:rsidRPr="00EA2452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42" w:type="dxa"/>
          </w:tcPr>
          <w:p w14:paraId="3F0D969D" w14:textId="2B742E41" w:rsidR="00371698" w:rsidRPr="00EA2452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>1 (</w:t>
            </w:r>
            <w:r w:rsidR="007A2BC9" w:rsidRPr="00EA2452">
              <w:rPr>
                <w:rFonts w:ascii="Times New Roman" w:hAnsi="Times New Roman"/>
                <w:sz w:val="24"/>
                <w:szCs w:val="24"/>
              </w:rPr>
              <w:t>10</w:t>
            </w:r>
            <w:r w:rsidRPr="00EA245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969" w:type="dxa"/>
          </w:tcPr>
          <w:p w14:paraId="0757DDC1" w14:textId="3344D979" w:rsidR="00371698" w:rsidRPr="00EA2452" w:rsidRDefault="007A2BC9" w:rsidP="002117D1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>9</w:t>
            </w:r>
            <w:r w:rsidR="00371698" w:rsidRPr="00EA2452">
              <w:rPr>
                <w:rFonts w:ascii="Times New Roman" w:hAnsi="Times New Roman"/>
                <w:sz w:val="24"/>
                <w:szCs w:val="24"/>
              </w:rPr>
              <w:t xml:space="preserve"> (9</w:t>
            </w:r>
            <w:r w:rsidRPr="00EA2452">
              <w:rPr>
                <w:rFonts w:ascii="Times New Roman" w:hAnsi="Times New Roman"/>
                <w:sz w:val="24"/>
                <w:szCs w:val="24"/>
              </w:rPr>
              <w:t>0</w:t>
            </w:r>
            <w:r w:rsidR="00371698" w:rsidRPr="00EA245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14:paraId="2C5DB664" w14:textId="77777777" w:rsidR="00371698" w:rsidRPr="00A37F9F" w:rsidRDefault="00371698" w:rsidP="00371698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222AE2F0" w14:textId="77777777" w:rsidR="00371698" w:rsidRPr="00EA2452" w:rsidRDefault="00371698" w:rsidP="00371698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2452">
        <w:rPr>
          <w:rFonts w:ascii="Times New Roman" w:hAnsi="Times New Roman"/>
          <w:sz w:val="28"/>
          <w:szCs w:val="28"/>
          <w:lang w:eastAsia="ru-RU"/>
        </w:rPr>
        <w:t>Уровень квалификации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3"/>
        <w:gridCol w:w="1757"/>
        <w:gridCol w:w="1922"/>
        <w:gridCol w:w="1993"/>
        <w:gridCol w:w="1765"/>
      </w:tblGrid>
      <w:tr w:rsidR="00A37F9F" w:rsidRPr="00A37F9F" w14:paraId="721A2CEB" w14:textId="77777777" w:rsidTr="00C4336F">
        <w:tc>
          <w:tcPr>
            <w:tcW w:w="2235" w:type="dxa"/>
          </w:tcPr>
          <w:p w14:paraId="6250C509" w14:textId="77777777" w:rsidR="00371698" w:rsidRPr="00A37F9F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841" w:type="dxa"/>
          </w:tcPr>
          <w:p w14:paraId="4FA3DEC8" w14:textId="77777777" w:rsidR="00371698" w:rsidRPr="00EA2452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038" w:type="dxa"/>
          </w:tcPr>
          <w:p w14:paraId="5CA689CD" w14:textId="77777777" w:rsidR="00371698" w:rsidRPr="00EA2452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039" w:type="dxa"/>
          </w:tcPr>
          <w:p w14:paraId="7C0173EE" w14:textId="77777777" w:rsidR="00371698" w:rsidRPr="00EA2452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878" w:type="dxa"/>
          </w:tcPr>
          <w:p w14:paraId="5EC97855" w14:textId="77777777" w:rsidR="00371698" w:rsidRPr="00EA2452" w:rsidRDefault="00371698" w:rsidP="002117D1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 xml:space="preserve">б\к </w:t>
            </w:r>
          </w:p>
        </w:tc>
      </w:tr>
      <w:tr w:rsidR="00371698" w:rsidRPr="00A37F9F" w14:paraId="028B1374" w14:textId="77777777" w:rsidTr="00C4336F">
        <w:tc>
          <w:tcPr>
            <w:tcW w:w="2235" w:type="dxa"/>
          </w:tcPr>
          <w:p w14:paraId="713A1D9E" w14:textId="77777777" w:rsidR="00371698" w:rsidRPr="00A37F9F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841" w:type="dxa"/>
          </w:tcPr>
          <w:p w14:paraId="5D8F261D" w14:textId="04A9176B" w:rsidR="00371698" w:rsidRPr="00A37F9F" w:rsidRDefault="00EA2452" w:rsidP="002117D1">
            <w:pPr>
              <w:pStyle w:val="a7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2452">
              <w:rPr>
                <w:rFonts w:ascii="Times New Roman" w:hAnsi="Times New Roman"/>
                <w:sz w:val="24"/>
                <w:szCs w:val="24"/>
              </w:rPr>
              <w:t>0</w:t>
            </w:r>
            <w:r w:rsidR="00371698" w:rsidRPr="00EA245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452">
              <w:rPr>
                <w:rFonts w:ascii="Times New Roman" w:hAnsi="Times New Roman"/>
                <w:sz w:val="24"/>
                <w:szCs w:val="24"/>
              </w:rPr>
              <w:t>0</w:t>
            </w:r>
            <w:r w:rsidR="00371698" w:rsidRPr="00EA245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038" w:type="dxa"/>
          </w:tcPr>
          <w:p w14:paraId="57B62025" w14:textId="59471A7A" w:rsidR="00371698" w:rsidRPr="00A37F9F" w:rsidRDefault="00EA2452" w:rsidP="002117D1">
            <w:pPr>
              <w:pStyle w:val="a7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4F99">
              <w:rPr>
                <w:rFonts w:ascii="Times New Roman" w:hAnsi="Times New Roman"/>
                <w:sz w:val="24"/>
                <w:szCs w:val="24"/>
              </w:rPr>
              <w:t>3</w:t>
            </w:r>
            <w:r w:rsidR="00371698" w:rsidRPr="00DE4F9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4F99" w:rsidRPr="00DE4F99">
              <w:rPr>
                <w:rFonts w:ascii="Times New Roman" w:hAnsi="Times New Roman"/>
                <w:sz w:val="24"/>
                <w:szCs w:val="24"/>
              </w:rPr>
              <w:t>30</w:t>
            </w:r>
            <w:r w:rsidR="00371698" w:rsidRPr="00DE4F99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039" w:type="dxa"/>
          </w:tcPr>
          <w:p w14:paraId="00FBFDB8" w14:textId="20AFF099" w:rsidR="00371698" w:rsidRPr="00A37F9F" w:rsidRDefault="00DE4F99" w:rsidP="002117D1">
            <w:pPr>
              <w:pStyle w:val="a7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4F99">
              <w:rPr>
                <w:rFonts w:ascii="Times New Roman" w:hAnsi="Times New Roman"/>
                <w:sz w:val="24"/>
                <w:szCs w:val="24"/>
              </w:rPr>
              <w:t>0</w:t>
            </w:r>
            <w:r w:rsidR="00371698" w:rsidRPr="00DE4F9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E4F99">
              <w:rPr>
                <w:rFonts w:ascii="Times New Roman" w:hAnsi="Times New Roman"/>
                <w:sz w:val="24"/>
                <w:szCs w:val="24"/>
              </w:rPr>
              <w:t>0</w:t>
            </w:r>
            <w:r w:rsidR="00371698" w:rsidRPr="00DE4F99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78" w:type="dxa"/>
          </w:tcPr>
          <w:p w14:paraId="5E4119E3" w14:textId="151CD069" w:rsidR="00371698" w:rsidRPr="00A37F9F" w:rsidRDefault="00DE4F99" w:rsidP="002117D1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4F99">
              <w:rPr>
                <w:rFonts w:ascii="Times New Roman" w:hAnsi="Times New Roman"/>
                <w:sz w:val="24"/>
                <w:szCs w:val="24"/>
              </w:rPr>
              <w:t>7</w:t>
            </w:r>
            <w:r w:rsidR="00371698" w:rsidRPr="00DE4F9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E4F99">
              <w:rPr>
                <w:rFonts w:ascii="Times New Roman" w:hAnsi="Times New Roman"/>
                <w:sz w:val="24"/>
                <w:szCs w:val="24"/>
              </w:rPr>
              <w:t>70</w:t>
            </w:r>
            <w:r w:rsidR="00371698" w:rsidRPr="00DE4F99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14:paraId="2C75FCFE" w14:textId="77777777" w:rsidR="00371698" w:rsidRPr="00A37F9F" w:rsidRDefault="00371698" w:rsidP="00371698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45776A6D" w14:textId="77777777" w:rsidR="00371698" w:rsidRPr="00DE4F99" w:rsidRDefault="00371698" w:rsidP="00371698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E4F99">
        <w:rPr>
          <w:rFonts w:ascii="Times New Roman" w:hAnsi="Times New Roman"/>
          <w:sz w:val="28"/>
          <w:szCs w:val="28"/>
          <w:lang w:eastAsia="ru-RU"/>
        </w:rPr>
        <w:t>Стаж педагогической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0"/>
        <w:gridCol w:w="1944"/>
        <w:gridCol w:w="1944"/>
        <w:gridCol w:w="1945"/>
        <w:gridCol w:w="1797"/>
      </w:tblGrid>
      <w:tr w:rsidR="00A37F9F" w:rsidRPr="00A37F9F" w14:paraId="4F890500" w14:textId="77777777" w:rsidTr="00C4336F">
        <w:tc>
          <w:tcPr>
            <w:tcW w:w="2038" w:type="dxa"/>
          </w:tcPr>
          <w:p w14:paraId="113AB363" w14:textId="77777777" w:rsidR="00371698" w:rsidRPr="00DE4F99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F99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2038" w:type="dxa"/>
          </w:tcPr>
          <w:p w14:paraId="1400A400" w14:textId="77777777" w:rsidR="00371698" w:rsidRPr="00DE4F99" w:rsidRDefault="00371698" w:rsidP="002117D1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4F99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038" w:type="dxa"/>
          </w:tcPr>
          <w:p w14:paraId="77A04EF7" w14:textId="77777777" w:rsidR="00371698" w:rsidRPr="00DE4F99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F99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2039" w:type="dxa"/>
          </w:tcPr>
          <w:p w14:paraId="5C02580F" w14:textId="77777777" w:rsidR="00371698" w:rsidRPr="00DE4F99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F99">
              <w:rPr>
                <w:rFonts w:ascii="Times New Roman" w:hAnsi="Times New Roman"/>
                <w:sz w:val="24"/>
                <w:szCs w:val="24"/>
              </w:rPr>
              <w:t>10-15лет</w:t>
            </w:r>
          </w:p>
        </w:tc>
        <w:tc>
          <w:tcPr>
            <w:tcW w:w="1878" w:type="dxa"/>
          </w:tcPr>
          <w:p w14:paraId="60F91AE1" w14:textId="77777777" w:rsidR="00371698" w:rsidRPr="00DE4F99" w:rsidRDefault="00371698" w:rsidP="002117D1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F99">
              <w:rPr>
                <w:rFonts w:ascii="Times New Roman" w:hAnsi="Times New Roman"/>
                <w:sz w:val="24"/>
                <w:szCs w:val="24"/>
              </w:rPr>
              <w:t>Более 20лет</w:t>
            </w:r>
          </w:p>
        </w:tc>
      </w:tr>
      <w:tr w:rsidR="00A37F9F" w:rsidRPr="00A37F9F" w14:paraId="318AE4A2" w14:textId="77777777" w:rsidTr="00C4336F">
        <w:trPr>
          <w:trHeight w:val="214"/>
        </w:trPr>
        <w:tc>
          <w:tcPr>
            <w:tcW w:w="2038" w:type="dxa"/>
          </w:tcPr>
          <w:p w14:paraId="5691B3FB" w14:textId="77777777" w:rsidR="00371698" w:rsidRPr="00DE4F99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F9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038" w:type="dxa"/>
          </w:tcPr>
          <w:p w14:paraId="2EB27C00" w14:textId="272CBC6C" w:rsidR="00371698" w:rsidRPr="006F7A97" w:rsidRDefault="0050468E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97">
              <w:rPr>
                <w:rFonts w:ascii="Times New Roman" w:hAnsi="Times New Roman"/>
                <w:sz w:val="24"/>
                <w:szCs w:val="24"/>
              </w:rPr>
              <w:t>2</w:t>
            </w:r>
            <w:r w:rsidR="00371698" w:rsidRPr="006F7A9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4F99" w:rsidRPr="006F7A97">
              <w:rPr>
                <w:rFonts w:ascii="Times New Roman" w:hAnsi="Times New Roman"/>
                <w:sz w:val="24"/>
                <w:szCs w:val="24"/>
              </w:rPr>
              <w:t>20</w:t>
            </w:r>
            <w:r w:rsidR="00371698" w:rsidRPr="006F7A9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038" w:type="dxa"/>
          </w:tcPr>
          <w:p w14:paraId="104BE159" w14:textId="40A02294" w:rsidR="00371698" w:rsidRPr="006F7A97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97">
              <w:rPr>
                <w:rFonts w:ascii="Times New Roman" w:hAnsi="Times New Roman"/>
                <w:sz w:val="24"/>
                <w:szCs w:val="24"/>
              </w:rPr>
              <w:t>1 (</w:t>
            </w:r>
            <w:r w:rsidR="0050468E" w:rsidRPr="006F7A97">
              <w:rPr>
                <w:rFonts w:ascii="Times New Roman" w:hAnsi="Times New Roman"/>
                <w:sz w:val="24"/>
                <w:szCs w:val="24"/>
              </w:rPr>
              <w:t>10</w:t>
            </w:r>
            <w:r w:rsidRPr="006F7A9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039" w:type="dxa"/>
          </w:tcPr>
          <w:p w14:paraId="4A10C289" w14:textId="2FF51B17" w:rsidR="00371698" w:rsidRPr="006F7A97" w:rsidRDefault="00371698" w:rsidP="002117D1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97">
              <w:rPr>
                <w:rFonts w:ascii="Times New Roman" w:hAnsi="Times New Roman"/>
                <w:sz w:val="24"/>
                <w:szCs w:val="24"/>
              </w:rPr>
              <w:t>1 (</w:t>
            </w:r>
            <w:r w:rsidR="0050468E" w:rsidRPr="006F7A97">
              <w:rPr>
                <w:rFonts w:ascii="Times New Roman" w:hAnsi="Times New Roman"/>
                <w:sz w:val="24"/>
                <w:szCs w:val="24"/>
              </w:rPr>
              <w:t>10</w:t>
            </w:r>
            <w:r w:rsidRPr="006F7A9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78" w:type="dxa"/>
          </w:tcPr>
          <w:p w14:paraId="0003EC3F" w14:textId="19A6C17F" w:rsidR="00371698" w:rsidRPr="006F7A97" w:rsidRDefault="0050468E" w:rsidP="002117D1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97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371698" w:rsidRPr="006F7A97">
              <w:rPr>
                <w:rFonts w:ascii="Times New Roman" w:hAnsi="Times New Roman"/>
                <w:sz w:val="24"/>
                <w:szCs w:val="24"/>
              </w:rPr>
              <w:t>(</w:t>
            </w:r>
            <w:r w:rsidRPr="006F7A97">
              <w:rPr>
                <w:rFonts w:ascii="Times New Roman" w:hAnsi="Times New Roman"/>
                <w:sz w:val="24"/>
                <w:szCs w:val="24"/>
              </w:rPr>
              <w:t>60%</w:t>
            </w:r>
            <w:r w:rsidR="00371698" w:rsidRPr="006F7A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3871FA16" w14:textId="77777777" w:rsidR="00371698" w:rsidRDefault="00371698" w:rsidP="0044531C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4007D" w14:textId="77777777" w:rsidR="002B2568" w:rsidRDefault="0044531C" w:rsidP="00AE28A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57942">
        <w:rPr>
          <w:rFonts w:ascii="Times New Roman" w:eastAsia="Times New Roman" w:hAnsi="Times New Roman" w:cs="Times New Roman"/>
          <w:sz w:val="28"/>
          <w:szCs w:val="28"/>
        </w:rPr>
        <w:t xml:space="preserve">Дошкольное образовательное учреждение укомплектовано кадрами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штатным  расписанием</w:t>
      </w:r>
      <w:r w:rsidRPr="00957942">
        <w:rPr>
          <w:rFonts w:ascii="Times New Roman" w:eastAsia="Times New Roman" w:hAnsi="Times New Roman" w:cs="Times New Roman"/>
          <w:sz w:val="28"/>
          <w:szCs w:val="28"/>
        </w:rPr>
        <w:t>. Данные о квалификационном уровне, педагогическом стаже, образовании свидетельствуют о стабильности коллектива, его работоспособности, потенциальных возможн</w:t>
      </w:r>
      <w:r w:rsidR="002B2568">
        <w:rPr>
          <w:rFonts w:ascii="Times New Roman" w:eastAsia="Times New Roman" w:hAnsi="Times New Roman" w:cs="Times New Roman"/>
          <w:sz w:val="28"/>
          <w:szCs w:val="28"/>
        </w:rPr>
        <w:t>остях к творческой деятельности.</w:t>
      </w:r>
    </w:p>
    <w:p w14:paraId="53E37926" w14:textId="77777777" w:rsidR="002B2568" w:rsidRPr="00B13862" w:rsidRDefault="002B2568" w:rsidP="00AE28A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AB9A6B" w14:textId="77777777" w:rsidR="00371698" w:rsidRPr="00B13862" w:rsidRDefault="00371698" w:rsidP="003716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повышения квалификации и аттестации педагогов</w:t>
      </w:r>
    </w:p>
    <w:p w14:paraId="4A4FDF20" w14:textId="77777777" w:rsidR="00371698" w:rsidRPr="00B13862" w:rsidRDefault="00371698" w:rsidP="003716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62">
        <w:rPr>
          <w:rFonts w:ascii="Times New Roman" w:hAnsi="Times New Roman" w:cs="Times New Roman"/>
          <w:sz w:val="28"/>
          <w:szCs w:val="28"/>
        </w:rPr>
        <w:t>В течение последних трех лет педагоги дошкольной организации повысили свою профессиональную квалификацию по  ФГОС дошкольного образования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418"/>
        <w:gridCol w:w="709"/>
        <w:gridCol w:w="1701"/>
        <w:gridCol w:w="708"/>
        <w:gridCol w:w="3119"/>
      </w:tblGrid>
      <w:tr w:rsidR="00A37F9F" w:rsidRPr="00B13862" w14:paraId="2945037E" w14:textId="77777777" w:rsidTr="00C4336F">
        <w:trPr>
          <w:trHeight w:val="439"/>
        </w:trPr>
        <w:tc>
          <w:tcPr>
            <w:tcW w:w="1668" w:type="dxa"/>
            <w:vMerge w:val="restart"/>
            <w:vAlign w:val="center"/>
          </w:tcPr>
          <w:p w14:paraId="752FA9CF" w14:textId="77777777" w:rsidR="00371698" w:rsidRPr="00B13862" w:rsidRDefault="00371698" w:rsidP="002117D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квалификацию </w:t>
            </w:r>
          </w:p>
          <w:p w14:paraId="40926C93" w14:textId="77777777" w:rsidR="00371698" w:rsidRPr="00B13862" w:rsidRDefault="00371698" w:rsidP="002117D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(курсы )</w:t>
            </w:r>
          </w:p>
        </w:tc>
        <w:tc>
          <w:tcPr>
            <w:tcW w:w="2126" w:type="dxa"/>
            <w:gridSpan w:val="2"/>
            <w:vAlign w:val="center"/>
          </w:tcPr>
          <w:p w14:paraId="4C5C1F57" w14:textId="0552DDE8" w:rsidR="00371698" w:rsidRPr="00B13862" w:rsidRDefault="00371698" w:rsidP="00514BB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14BB1"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–20</w:t>
            </w:r>
            <w:r w:rsidR="00514BB1"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gridSpan w:val="2"/>
            <w:vAlign w:val="center"/>
          </w:tcPr>
          <w:p w14:paraId="14F6710D" w14:textId="77777777" w:rsidR="00B13862" w:rsidRPr="00B13862" w:rsidRDefault="00B13862" w:rsidP="00514B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B2194" w14:textId="1DD1CEC7" w:rsidR="00371698" w:rsidRPr="00B13862" w:rsidRDefault="00371698" w:rsidP="00514B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14BB1"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–202</w:t>
            </w:r>
            <w:r w:rsidR="00514BB1"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27" w:type="dxa"/>
            <w:gridSpan w:val="2"/>
            <w:vAlign w:val="center"/>
          </w:tcPr>
          <w:p w14:paraId="62B3DD7E" w14:textId="045DE805" w:rsidR="00371698" w:rsidRPr="00B13862" w:rsidRDefault="00514BB1" w:rsidP="00514BB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371698"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7F9F" w:rsidRPr="00B13862" w14:paraId="17B0D149" w14:textId="77777777" w:rsidTr="00C4336F">
        <w:tc>
          <w:tcPr>
            <w:tcW w:w="1668" w:type="dxa"/>
            <w:vMerge/>
            <w:vAlign w:val="center"/>
          </w:tcPr>
          <w:p w14:paraId="57A3AEA5" w14:textId="77777777" w:rsidR="00371698" w:rsidRPr="00B13862" w:rsidRDefault="00371698" w:rsidP="002117D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D6FE0C9" w14:textId="77777777" w:rsidR="00371698" w:rsidRPr="00B13862" w:rsidRDefault="00371698" w:rsidP="002117D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vAlign w:val="center"/>
          </w:tcPr>
          <w:p w14:paraId="080F47A1" w14:textId="77777777" w:rsidR="00371698" w:rsidRPr="00B13862" w:rsidRDefault="00371698" w:rsidP="002117D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педагогов</w:t>
            </w:r>
          </w:p>
          <w:p w14:paraId="4D3B9F57" w14:textId="3C66EB02" w:rsidR="00371698" w:rsidRPr="00B13862" w:rsidRDefault="00514BB1" w:rsidP="00514B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035C9AC2" w14:textId="77777777" w:rsidR="00371698" w:rsidRPr="00B13862" w:rsidRDefault="00371698" w:rsidP="002117D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vAlign w:val="center"/>
          </w:tcPr>
          <w:p w14:paraId="12A9C944" w14:textId="77777777" w:rsidR="00371698" w:rsidRPr="00B13862" w:rsidRDefault="00371698" w:rsidP="002117D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педагогов</w:t>
            </w:r>
          </w:p>
          <w:p w14:paraId="169ADF71" w14:textId="777C90A0" w:rsidR="00371698" w:rsidRPr="00B13862" w:rsidRDefault="00514BB1" w:rsidP="00514B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14:paraId="4E7AAC32" w14:textId="77777777" w:rsidR="00371698" w:rsidRPr="00B13862" w:rsidRDefault="00371698" w:rsidP="002117D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9" w:type="dxa"/>
            <w:vAlign w:val="center"/>
          </w:tcPr>
          <w:p w14:paraId="532CD234" w14:textId="77777777" w:rsidR="00371698" w:rsidRPr="00B13862" w:rsidRDefault="00371698" w:rsidP="002117D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педагогов</w:t>
            </w:r>
          </w:p>
          <w:p w14:paraId="7988FF23" w14:textId="0CA1F76E" w:rsidR="00371698" w:rsidRPr="00B13862" w:rsidRDefault="00514BB1" w:rsidP="00514B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37F9F" w:rsidRPr="00B13862" w14:paraId="3D1A8706" w14:textId="77777777" w:rsidTr="00C4336F">
        <w:tc>
          <w:tcPr>
            <w:tcW w:w="1668" w:type="dxa"/>
            <w:vMerge/>
            <w:vAlign w:val="center"/>
          </w:tcPr>
          <w:p w14:paraId="7559A2D3" w14:textId="77777777" w:rsidR="00371698" w:rsidRPr="00B13862" w:rsidRDefault="00371698" w:rsidP="002117D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AC87988" w14:textId="77777777" w:rsidR="00371698" w:rsidRPr="00B13862" w:rsidRDefault="00371698" w:rsidP="002117D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  <w:vAlign w:val="center"/>
          </w:tcPr>
          <w:p w14:paraId="47EB1A11" w14:textId="77777777" w:rsidR="00371698" w:rsidRPr="00B13862" w:rsidRDefault="00371698" w:rsidP="002117D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2153D8D7" w14:textId="77777777" w:rsidR="00371698" w:rsidRPr="00B13862" w:rsidRDefault="00371698" w:rsidP="002117D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vAlign w:val="center"/>
          </w:tcPr>
          <w:p w14:paraId="28B281B4" w14:textId="77777777" w:rsidR="00371698" w:rsidRPr="00B13862" w:rsidRDefault="00371698" w:rsidP="002117D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6326A8CF" w14:textId="77777777" w:rsidR="00371698" w:rsidRPr="00B13862" w:rsidRDefault="00371698" w:rsidP="002117D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19" w:type="dxa"/>
            <w:vAlign w:val="center"/>
          </w:tcPr>
          <w:p w14:paraId="5D2705E8" w14:textId="77777777" w:rsidR="00371698" w:rsidRPr="00B13862" w:rsidRDefault="00371698" w:rsidP="002117D1">
            <w:pPr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239065A8" w14:textId="77777777" w:rsidR="006F7A97" w:rsidRDefault="00371698" w:rsidP="00371698">
      <w:pPr>
        <w:spacing w:before="24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14:paraId="7396292C" w14:textId="77777777" w:rsidR="006F7A97" w:rsidRDefault="006F7A97" w:rsidP="00371698">
      <w:pPr>
        <w:spacing w:before="24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AC0AE" w14:textId="68AA4F4C" w:rsidR="00371698" w:rsidRPr="00B13862" w:rsidRDefault="00371698" w:rsidP="006F7A97">
      <w:pPr>
        <w:spacing w:before="240"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Аттестация/категория</w:t>
      </w:r>
    </w:p>
    <w:tbl>
      <w:tblPr>
        <w:tblStyle w:val="8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417"/>
        <w:gridCol w:w="1134"/>
        <w:gridCol w:w="1418"/>
        <w:gridCol w:w="1134"/>
        <w:gridCol w:w="2126"/>
      </w:tblGrid>
      <w:tr w:rsidR="00514BB1" w:rsidRPr="00B13862" w14:paraId="6BA7838B" w14:textId="77777777" w:rsidTr="00514BB1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A256" w14:textId="77777777" w:rsidR="00514BB1" w:rsidRPr="00B13862" w:rsidRDefault="00514BB1" w:rsidP="00514B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551" w:type="dxa"/>
            <w:gridSpan w:val="2"/>
            <w:vAlign w:val="center"/>
          </w:tcPr>
          <w:p w14:paraId="55268FE3" w14:textId="340857FA" w:rsidR="00514BB1" w:rsidRPr="00B13862" w:rsidRDefault="00514BB1" w:rsidP="00514B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2022–2023</w:t>
            </w:r>
          </w:p>
        </w:tc>
        <w:tc>
          <w:tcPr>
            <w:tcW w:w="2552" w:type="dxa"/>
            <w:gridSpan w:val="2"/>
            <w:vAlign w:val="center"/>
            <w:hideMark/>
          </w:tcPr>
          <w:p w14:paraId="436ADEB7" w14:textId="5EC71311" w:rsidR="00514BB1" w:rsidRPr="00B13862" w:rsidRDefault="00514BB1" w:rsidP="00514B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2023–2024</w:t>
            </w: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60" w:type="dxa"/>
            <w:gridSpan w:val="2"/>
            <w:vAlign w:val="center"/>
          </w:tcPr>
          <w:p w14:paraId="75EEF7DB" w14:textId="4BB38661" w:rsidR="00514BB1" w:rsidRPr="00B13862" w:rsidRDefault="00514BB1" w:rsidP="00514B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</w:tr>
      <w:tr w:rsidR="00A37F9F" w:rsidRPr="00B13862" w14:paraId="42DDB03B" w14:textId="77777777" w:rsidTr="00C4336F">
        <w:trPr>
          <w:trHeight w:val="6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66C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880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A56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</w:t>
            </w:r>
          </w:p>
          <w:p w14:paraId="6E9F9E66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A43D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BA9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категорию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13D8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Аттестован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9F4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категорию</w:t>
            </w:r>
          </w:p>
        </w:tc>
      </w:tr>
      <w:tr w:rsidR="00A37F9F" w:rsidRPr="00B13862" w14:paraId="61E9E2C2" w14:textId="77777777" w:rsidTr="00C4336F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9210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65B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307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8CE" w14:textId="664BFFB6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AF0" w14:textId="7998644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9CCD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8BB" w14:textId="31EFA54A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F9F" w:rsidRPr="00B13862" w14:paraId="235B47D3" w14:textId="77777777" w:rsidTr="00C4336F">
        <w:trPr>
          <w:trHeight w:val="270"/>
        </w:trPr>
        <w:tc>
          <w:tcPr>
            <w:tcW w:w="1702" w:type="dxa"/>
          </w:tcPr>
          <w:p w14:paraId="64AD087D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134" w:type="dxa"/>
          </w:tcPr>
          <w:p w14:paraId="5D2B7F59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8C14E4C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5AE5B910" w14:textId="19D0B19A" w:rsidR="00371698" w:rsidRPr="00B13862" w:rsidRDefault="00B13862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39F97387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31D1DE48" w14:textId="039D07B5" w:rsidR="00371698" w:rsidRPr="00B13862" w:rsidRDefault="00B13862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B493AA2" w14:textId="4FFF0F67" w:rsidR="00371698" w:rsidRPr="00B13862" w:rsidRDefault="00B13862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37F9F" w:rsidRPr="00B13862" w14:paraId="5108040A" w14:textId="77777777" w:rsidTr="00C4336F">
        <w:trPr>
          <w:trHeight w:val="270"/>
        </w:trPr>
        <w:tc>
          <w:tcPr>
            <w:tcW w:w="1702" w:type="dxa"/>
          </w:tcPr>
          <w:p w14:paraId="7FDF1D80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Соответствие </w:t>
            </w:r>
          </w:p>
        </w:tc>
        <w:tc>
          <w:tcPr>
            <w:tcW w:w="1134" w:type="dxa"/>
          </w:tcPr>
          <w:p w14:paraId="2D7BAC04" w14:textId="6E482911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C82DA4F" w14:textId="25F9769D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2FE0621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3DFC87" w14:textId="52DF0ED9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30D8708" w14:textId="36695C1C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9021C64" w14:textId="5F432415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F9F" w:rsidRPr="00B13862" w14:paraId="7CEDDA69" w14:textId="77777777" w:rsidTr="00C4336F">
        <w:trPr>
          <w:trHeight w:val="270"/>
        </w:trPr>
        <w:tc>
          <w:tcPr>
            <w:tcW w:w="1702" w:type="dxa"/>
          </w:tcPr>
          <w:p w14:paraId="3B8FDA0F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Б\к </w:t>
            </w:r>
          </w:p>
        </w:tc>
        <w:tc>
          <w:tcPr>
            <w:tcW w:w="1134" w:type="dxa"/>
          </w:tcPr>
          <w:p w14:paraId="18AD56E8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CEBB382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09526908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994137A" w14:textId="48D4F1E6" w:rsidR="00371698" w:rsidRPr="00B13862" w:rsidRDefault="00B13862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00BBF24F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54B8303" w14:textId="6DE3553B" w:rsidR="00371698" w:rsidRPr="00B13862" w:rsidRDefault="00B13862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13862" w:rsidRPr="00B13862" w14:paraId="114A964C" w14:textId="77777777" w:rsidTr="00C4336F">
        <w:trPr>
          <w:trHeight w:val="270"/>
        </w:trPr>
        <w:tc>
          <w:tcPr>
            <w:tcW w:w="1702" w:type="dxa"/>
          </w:tcPr>
          <w:p w14:paraId="4BE0EF05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F3E7CD8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6B481EC4" w14:textId="683FF281" w:rsidR="00371698" w:rsidRPr="00B13862" w:rsidRDefault="00371698" w:rsidP="00B1386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13862"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8D13D2A" w14:textId="374FB4A5" w:rsidR="00371698" w:rsidRPr="00B13862" w:rsidRDefault="00B13862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1E2446C2" w14:textId="63E69008" w:rsidR="00371698" w:rsidRPr="00B13862" w:rsidRDefault="00B13862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70BB336D" w14:textId="77777777" w:rsidR="00371698" w:rsidRPr="00B13862" w:rsidRDefault="00371698" w:rsidP="002117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14:paraId="58B0CA37" w14:textId="7E2D8DA8" w:rsidR="00371698" w:rsidRPr="00B13862" w:rsidRDefault="00371698" w:rsidP="00B1386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13862" w:rsidRPr="00B13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5748DD0" w14:textId="77777777" w:rsidR="00371698" w:rsidRPr="00A37F9F" w:rsidRDefault="00371698" w:rsidP="0037169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3716B36" w14:textId="10C82855" w:rsidR="00371698" w:rsidRPr="002972E9" w:rsidRDefault="00371698" w:rsidP="00371698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подготовка  в 20</w:t>
      </w:r>
      <w:r w:rsidR="00514BB1" w:rsidRPr="002972E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972E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14BB1" w:rsidRPr="002972E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9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2066"/>
        <w:gridCol w:w="6627"/>
      </w:tblGrid>
      <w:tr w:rsidR="002972E9" w:rsidRPr="002972E9" w14:paraId="5820FF53" w14:textId="00469E13" w:rsidTr="002972E9">
        <w:trPr>
          <w:trHeight w:val="365"/>
        </w:trPr>
        <w:tc>
          <w:tcPr>
            <w:tcW w:w="761" w:type="dxa"/>
          </w:tcPr>
          <w:p w14:paraId="323C8E04" w14:textId="71CD309B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2972E9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2066" w:type="dxa"/>
          </w:tcPr>
          <w:p w14:paraId="440C2B38" w14:textId="10DB5242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2972E9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627" w:type="dxa"/>
          </w:tcPr>
          <w:p w14:paraId="302AF18E" w14:textId="564B607C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</w:tr>
      <w:tr w:rsidR="002972E9" w:rsidRPr="002972E9" w14:paraId="0C0F7009" w14:textId="77777777" w:rsidTr="002972E9">
        <w:trPr>
          <w:trHeight w:val="441"/>
        </w:trPr>
        <w:tc>
          <w:tcPr>
            <w:tcW w:w="761" w:type="dxa"/>
          </w:tcPr>
          <w:p w14:paraId="19837CEE" w14:textId="23911C8F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297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14:paraId="645C8848" w14:textId="1522F850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2972E9">
              <w:rPr>
                <w:rFonts w:ascii="Times New Roman" w:hAnsi="Times New Roman" w:cs="Times New Roman"/>
                <w:sz w:val="24"/>
                <w:szCs w:val="24"/>
              </w:rPr>
              <w:t>Погодина Ю.Ю.</w:t>
            </w:r>
          </w:p>
        </w:tc>
        <w:tc>
          <w:tcPr>
            <w:tcW w:w="6627" w:type="dxa"/>
          </w:tcPr>
          <w:p w14:paraId="3D724D67" w14:textId="77777777" w:rsid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инструменты реализации ФОП ДО</w:t>
            </w:r>
          </w:p>
          <w:p w14:paraId="4CE5197B" w14:textId="05CAEEFC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педагога дошкольной образовательной организации в соответс</w:t>
            </w:r>
            <w:r w:rsidR="001749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 ФОП ДО и ФАОП ДО</w:t>
            </w:r>
          </w:p>
        </w:tc>
      </w:tr>
      <w:tr w:rsidR="002972E9" w:rsidRPr="002972E9" w14:paraId="748105A9" w14:textId="77777777" w:rsidTr="002972E9">
        <w:trPr>
          <w:trHeight w:val="602"/>
        </w:trPr>
        <w:tc>
          <w:tcPr>
            <w:tcW w:w="761" w:type="dxa"/>
          </w:tcPr>
          <w:p w14:paraId="5F5F7EC6" w14:textId="11014D94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297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14:paraId="6D8F613C" w14:textId="32988809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И.П.</w:t>
            </w:r>
          </w:p>
        </w:tc>
        <w:tc>
          <w:tcPr>
            <w:tcW w:w="6627" w:type="dxa"/>
          </w:tcPr>
          <w:p w14:paraId="30923827" w14:textId="3B178EE8" w:rsidR="001749D9" w:rsidRPr="002972E9" w:rsidRDefault="002972E9" w:rsidP="00511DBA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инструменты реализации ФОП ДО</w:t>
            </w:r>
          </w:p>
        </w:tc>
      </w:tr>
      <w:tr w:rsidR="002972E9" w:rsidRPr="002972E9" w14:paraId="3D7B5B9C" w14:textId="77777777" w:rsidTr="00511DBA">
        <w:trPr>
          <w:trHeight w:val="383"/>
        </w:trPr>
        <w:tc>
          <w:tcPr>
            <w:tcW w:w="761" w:type="dxa"/>
          </w:tcPr>
          <w:p w14:paraId="10705F51" w14:textId="7A09E002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297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14:paraId="42055FD2" w14:textId="1E728E3A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А.В.</w:t>
            </w:r>
          </w:p>
        </w:tc>
        <w:tc>
          <w:tcPr>
            <w:tcW w:w="6627" w:type="dxa"/>
          </w:tcPr>
          <w:p w14:paraId="6339DA5F" w14:textId="7647C9D9" w:rsidR="001749D9" w:rsidRPr="002972E9" w:rsidRDefault="002972E9" w:rsidP="00511DBA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инструменты реализации ФОП ДО</w:t>
            </w:r>
          </w:p>
        </w:tc>
      </w:tr>
      <w:tr w:rsidR="002972E9" w:rsidRPr="002972E9" w14:paraId="621D7C06" w14:textId="77777777" w:rsidTr="002972E9">
        <w:trPr>
          <w:trHeight w:val="591"/>
        </w:trPr>
        <w:tc>
          <w:tcPr>
            <w:tcW w:w="761" w:type="dxa"/>
          </w:tcPr>
          <w:p w14:paraId="3BCECC02" w14:textId="67E3A43C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297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14:paraId="07753349" w14:textId="40CA62EB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Михальчук Р.С.</w:t>
            </w:r>
          </w:p>
        </w:tc>
        <w:tc>
          <w:tcPr>
            <w:tcW w:w="6627" w:type="dxa"/>
          </w:tcPr>
          <w:p w14:paraId="55F9A234" w14:textId="77777777" w:rsid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инструменты реализации ФОП ДО</w:t>
            </w:r>
          </w:p>
          <w:p w14:paraId="363D20BB" w14:textId="64D07D74" w:rsidR="001749D9" w:rsidRPr="002972E9" w:rsidRDefault="001749D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педагога дошкольной образовательной организации в соответствии с ФОП ДО и ФАОП ДО</w:t>
            </w:r>
          </w:p>
        </w:tc>
      </w:tr>
      <w:tr w:rsidR="002972E9" w:rsidRPr="002972E9" w14:paraId="70B9FC7D" w14:textId="77777777" w:rsidTr="002972E9">
        <w:trPr>
          <w:trHeight w:val="591"/>
        </w:trPr>
        <w:tc>
          <w:tcPr>
            <w:tcW w:w="761" w:type="dxa"/>
          </w:tcPr>
          <w:p w14:paraId="392838E6" w14:textId="23208736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297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6" w:type="dxa"/>
          </w:tcPr>
          <w:p w14:paraId="571B95FC" w14:textId="6FD9B63B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Федуленкова А.Г</w:t>
            </w:r>
            <w:r w:rsidR="00513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7" w:type="dxa"/>
          </w:tcPr>
          <w:p w14:paraId="5855DADC" w14:textId="736501F8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</w:tr>
      <w:tr w:rsidR="002972E9" w:rsidRPr="002972E9" w14:paraId="5C66B030" w14:textId="77777777" w:rsidTr="002972E9">
        <w:trPr>
          <w:trHeight w:val="591"/>
        </w:trPr>
        <w:tc>
          <w:tcPr>
            <w:tcW w:w="761" w:type="dxa"/>
          </w:tcPr>
          <w:p w14:paraId="0CE9A500" w14:textId="31EFEE4C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2972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</w:tcPr>
          <w:p w14:paraId="7A6BA645" w14:textId="168D387A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Н.Н.</w:t>
            </w:r>
          </w:p>
        </w:tc>
        <w:tc>
          <w:tcPr>
            <w:tcW w:w="6627" w:type="dxa"/>
          </w:tcPr>
          <w:p w14:paraId="0ED6AAE4" w14:textId="3525F396" w:rsidR="002972E9" w:rsidRPr="002972E9" w:rsidRDefault="002972E9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</w:tr>
      <w:tr w:rsidR="00511DBA" w:rsidRPr="002972E9" w14:paraId="0FE95EB9" w14:textId="77777777" w:rsidTr="002972E9">
        <w:trPr>
          <w:trHeight w:val="591"/>
        </w:trPr>
        <w:tc>
          <w:tcPr>
            <w:tcW w:w="761" w:type="dxa"/>
          </w:tcPr>
          <w:p w14:paraId="1B5CCC7C" w14:textId="7481B16C" w:rsidR="00511DBA" w:rsidRPr="002972E9" w:rsidRDefault="00511DBA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6" w:type="dxa"/>
          </w:tcPr>
          <w:p w14:paraId="521D75E8" w14:textId="2D4763F5" w:rsidR="00511DBA" w:rsidRDefault="00511DBA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Штрапова Е.А.</w:t>
            </w:r>
          </w:p>
        </w:tc>
        <w:tc>
          <w:tcPr>
            <w:tcW w:w="6627" w:type="dxa"/>
          </w:tcPr>
          <w:p w14:paraId="4F411C59" w14:textId="46C851A9" w:rsidR="00511DBA" w:rsidRDefault="00FE1DD0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педагога дошкольной образовательной организации в соответствии с ФОП ДО и ФАОП ДО</w:t>
            </w:r>
          </w:p>
        </w:tc>
      </w:tr>
      <w:tr w:rsidR="00511DBA" w:rsidRPr="002972E9" w14:paraId="33E1B24B" w14:textId="77777777" w:rsidTr="002972E9">
        <w:trPr>
          <w:trHeight w:val="591"/>
        </w:trPr>
        <w:tc>
          <w:tcPr>
            <w:tcW w:w="761" w:type="dxa"/>
          </w:tcPr>
          <w:p w14:paraId="1ECADD2B" w14:textId="2E8075B2" w:rsidR="00511DBA" w:rsidRPr="002972E9" w:rsidRDefault="00511DBA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</w:tcPr>
          <w:p w14:paraId="67937CA1" w14:textId="67E14084" w:rsidR="00511DBA" w:rsidRDefault="00511DBA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Стасюк Л.Н.</w:t>
            </w:r>
          </w:p>
        </w:tc>
        <w:tc>
          <w:tcPr>
            <w:tcW w:w="6627" w:type="dxa"/>
          </w:tcPr>
          <w:p w14:paraId="7AE01CB8" w14:textId="77777777" w:rsidR="00511DBA" w:rsidRDefault="00513536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России: инновации в образовании</w:t>
            </w:r>
          </w:p>
          <w:p w14:paraId="20212DAB" w14:textId="27A13E24" w:rsidR="00513536" w:rsidRDefault="00513536" w:rsidP="002972E9">
            <w:pPr>
              <w:tabs>
                <w:tab w:val="left" w:pos="2655"/>
              </w:tabs>
              <w:spacing w:after="0" w:line="36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Нейросети и искусственный интеллект в образовательной практике: повышение эффективности и персонализация обучения</w:t>
            </w:r>
          </w:p>
        </w:tc>
      </w:tr>
    </w:tbl>
    <w:p w14:paraId="0739E869" w14:textId="5395BCB7" w:rsidR="002972E9" w:rsidRPr="002972E9" w:rsidRDefault="002972E9" w:rsidP="00371698">
      <w:pPr>
        <w:tabs>
          <w:tab w:val="left" w:pos="2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EAB9C3" w14:textId="3A333597" w:rsidR="00E96375" w:rsidRDefault="00AE28AE" w:rsidP="00B1386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942">
        <w:rPr>
          <w:rFonts w:ascii="Times New Roman" w:eastAsia="Times New Roman" w:hAnsi="Times New Roman" w:cs="Times New Roman"/>
          <w:sz w:val="28"/>
          <w:szCs w:val="28"/>
        </w:rPr>
        <w:t xml:space="preserve"> Данные о квалификационном уровне, педагогическом стаже, образовании свидетельствуют о стабильности коллектива, его работоспособности, потенциальных возможностях к творческой деятельности.</w:t>
      </w:r>
    </w:p>
    <w:p w14:paraId="0FE5643B" w14:textId="77777777" w:rsidR="00B33D2F" w:rsidRDefault="00C53FAC" w:rsidP="00C53F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33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содержание и формы п</w:t>
      </w:r>
      <w:r w:rsidR="006265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овышения квалификации педагогов</w:t>
      </w:r>
    </w:p>
    <w:p w14:paraId="6E42DE9B" w14:textId="77777777" w:rsidR="00B33D2F" w:rsidRDefault="00626556" w:rsidP="00C53F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повышения профессионального уровня  педагогов:</w:t>
      </w:r>
    </w:p>
    <w:p w14:paraId="1662E2D6" w14:textId="77777777" w:rsidR="00626556" w:rsidRDefault="00087934" w:rsidP="00C53F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педагогических советах, семинарах, конкурсах и т.д.;</w:t>
      </w:r>
    </w:p>
    <w:p w14:paraId="6AA4EF66" w14:textId="77777777" w:rsidR="00626556" w:rsidRDefault="00626556" w:rsidP="00C53F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самообразование педагогов;</w:t>
      </w:r>
    </w:p>
    <w:p w14:paraId="54811D15" w14:textId="77777777" w:rsidR="00626556" w:rsidRDefault="00626556" w:rsidP="00C53F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взаимопосещение педагогами  открытых НОД, режимных моментов и др.;</w:t>
      </w:r>
    </w:p>
    <w:p w14:paraId="78458039" w14:textId="2FB4B4EA" w:rsidR="0070439C" w:rsidRDefault="00626556" w:rsidP="00C53F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-обучение на</w:t>
      </w:r>
      <w:r w:rsidR="00006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курсах повышения квалификации.</w:t>
      </w:r>
    </w:p>
    <w:p w14:paraId="428D34B2" w14:textId="77777777" w:rsidR="00A37F9F" w:rsidRDefault="00A37F9F" w:rsidP="00C53F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D5945" w14:textId="77777777" w:rsidR="00A37F9F" w:rsidRPr="00A37F9F" w:rsidRDefault="00A37F9F" w:rsidP="00A37F9F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37F9F">
        <w:rPr>
          <w:rFonts w:ascii="Times New Roman" w:eastAsia="Calibri" w:hAnsi="Times New Roman" w:cs="Times New Roman"/>
          <w:b/>
          <w:sz w:val="28"/>
          <w:szCs w:val="28"/>
        </w:rPr>
        <w:t>Финансовые ресурсы ДОУ и их использование</w:t>
      </w:r>
    </w:p>
    <w:p w14:paraId="2B767C64" w14:textId="77777777" w:rsidR="00A37F9F" w:rsidRPr="00A37F9F" w:rsidRDefault="00A37F9F" w:rsidP="00A37F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tbl>
      <w:tblPr>
        <w:tblStyle w:val="131"/>
        <w:tblW w:w="10031" w:type="dxa"/>
        <w:tblLook w:val="04A0" w:firstRow="1" w:lastRow="0" w:firstColumn="1" w:lastColumn="0" w:noHBand="0" w:noVBand="1"/>
      </w:tblPr>
      <w:tblGrid>
        <w:gridCol w:w="5069"/>
        <w:gridCol w:w="1984"/>
        <w:gridCol w:w="2978"/>
      </w:tblGrid>
      <w:tr w:rsidR="00A37F9F" w:rsidRPr="00A37F9F" w14:paraId="7332E0FB" w14:textId="77777777" w:rsidTr="00514BB1">
        <w:tc>
          <w:tcPr>
            <w:tcW w:w="5069" w:type="dxa"/>
            <w:shd w:val="clear" w:color="auto" w:fill="auto"/>
          </w:tcPr>
          <w:p w14:paraId="7B8ED760" w14:textId="77777777" w:rsidR="00A37F9F" w:rsidRPr="00A37F9F" w:rsidRDefault="00A37F9F" w:rsidP="00A37F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</w:tcPr>
          <w:p w14:paraId="31E96FEB" w14:textId="77777777" w:rsidR="00A37F9F" w:rsidRPr="00A37F9F" w:rsidRDefault="00A37F9F" w:rsidP="00A37F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расхода</w:t>
            </w:r>
          </w:p>
        </w:tc>
        <w:tc>
          <w:tcPr>
            <w:tcW w:w="2978" w:type="dxa"/>
            <w:shd w:val="clear" w:color="auto" w:fill="auto"/>
          </w:tcPr>
          <w:p w14:paraId="63774F87" w14:textId="77777777" w:rsidR="00A37F9F" w:rsidRPr="00A37F9F" w:rsidRDefault="00A37F9F" w:rsidP="00A37F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показателя 2024 г.   (тыс. руб.)</w:t>
            </w:r>
          </w:p>
        </w:tc>
      </w:tr>
      <w:tr w:rsidR="00A37F9F" w:rsidRPr="00A37F9F" w14:paraId="12370B58" w14:textId="77777777" w:rsidTr="00514BB1">
        <w:trPr>
          <w:trHeight w:val="405"/>
        </w:trPr>
        <w:tc>
          <w:tcPr>
            <w:tcW w:w="5069" w:type="dxa"/>
            <w:shd w:val="clear" w:color="auto" w:fill="auto"/>
          </w:tcPr>
          <w:p w14:paraId="01EDEF74" w14:textId="77777777" w:rsidR="00A37F9F" w:rsidRPr="00A37F9F" w:rsidRDefault="00A37F9F" w:rsidP="00A37F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Оплата труда и начисление на оплату труда</w:t>
            </w:r>
          </w:p>
          <w:p w14:paraId="2007E8C5" w14:textId="77777777" w:rsidR="00A37F9F" w:rsidRPr="00A37F9F" w:rsidRDefault="00A37F9F" w:rsidP="00A37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A7986D0" w14:textId="77777777" w:rsidR="00A37F9F" w:rsidRPr="00A37F9F" w:rsidRDefault="00A37F9F" w:rsidP="00A37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35C1B6" w14:textId="77777777" w:rsidR="00A37F9F" w:rsidRPr="00A37F9F" w:rsidRDefault="00A37F9F" w:rsidP="00A37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50554F63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34888602,87</w:t>
            </w:r>
          </w:p>
          <w:p w14:paraId="73D374DC" w14:textId="77777777" w:rsidR="00A37F9F" w:rsidRPr="00A37F9F" w:rsidRDefault="00A37F9F" w:rsidP="00A37F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7F9F" w:rsidRPr="00A37F9F" w14:paraId="76330271" w14:textId="77777777" w:rsidTr="00514BB1">
        <w:trPr>
          <w:trHeight w:val="408"/>
        </w:trPr>
        <w:tc>
          <w:tcPr>
            <w:tcW w:w="5069" w:type="dxa"/>
            <w:shd w:val="clear" w:color="auto" w:fill="auto"/>
          </w:tcPr>
          <w:p w14:paraId="64BAE657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984" w:type="dxa"/>
            <w:shd w:val="clear" w:color="auto" w:fill="auto"/>
          </w:tcPr>
          <w:p w14:paraId="71237A5C" w14:textId="77777777" w:rsidR="00A37F9F" w:rsidRPr="00A37F9F" w:rsidRDefault="00A37F9F" w:rsidP="00A37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8" w:type="dxa"/>
            <w:shd w:val="clear" w:color="auto" w:fill="auto"/>
          </w:tcPr>
          <w:p w14:paraId="791A04B1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25154177,79</w:t>
            </w:r>
          </w:p>
        </w:tc>
      </w:tr>
      <w:tr w:rsidR="00A37F9F" w:rsidRPr="00A37F9F" w14:paraId="7B88A038" w14:textId="77777777" w:rsidTr="00514BB1">
        <w:trPr>
          <w:trHeight w:val="265"/>
        </w:trPr>
        <w:tc>
          <w:tcPr>
            <w:tcW w:w="5069" w:type="dxa"/>
            <w:shd w:val="clear" w:color="auto" w:fill="auto"/>
          </w:tcPr>
          <w:p w14:paraId="1DF1AAE7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984" w:type="dxa"/>
            <w:shd w:val="clear" w:color="auto" w:fill="auto"/>
          </w:tcPr>
          <w:p w14:paraId="5B363183" w14:textId="77777777" w:rsidR="00A37F9F" w:rsidRPr="00A37F9F" w:rsidRDefault="00A37F9F" w:rsidP="00A37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49166760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37F9F" w:rsidRPr="00A37F9F" w14:paraId="36788EFC" w14:textId="77777777" w:rsidTr="00514BB1">
        <w:trPr>
          <w:trHeight w:val="180"/>
        </w:trPr>
        <w:tc>
          <w:tcPr>
            <w:tcW w:w="5069" w:type="dxa"/>
            <w:shd w:val="clear" w:color="auto" w:fill="auto"/>
          </w:tcPr>
          <w:p w14:paraId="43777616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1984" w:type="dxa"/>
            <w:shd w:val="clear" w:color="auto" w:fill="auto"/>
          </w:tcPr>
          <w:p w14:paraId="58F9F9A4" w14:textId="77777777" w:rsidR="00A37F9F" w:rsidRPr="00A37F9F" w:rsidRDefault="00A37F9F" w:rsidP="00A37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8" w:type="dxa"/>
            <w:shd w:val="clear" w:color="auto" w:fill="auto"/>
          </w:tcPr>
          <w:p w14:paraId="08EAE5A5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5 834 532,79</w:t>
            </w:r>
          </w:p>
        </w:tc>
      </w:tr>
      <w:tr w:rsidR="00A37F9F" w:rsidRPr="00A37F9F" w14:paraId="55FD630A" w14:textId="77777777" w:rsidTr="00514BB1">
        <w:trPr>
          <w:trHeight w:val="380"/>
        </w:trPr>
        <w:tc>
          <w:tcPr>
            <w:tcW w:w="5069" w:type="dxa"/>
            <w:shd w:val="clear" w:color="auto" w:fill="auto"/>
          </w:tcPr>
          <w:p w14:paraId="4A121B2F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984" w:type="dxa"/>
            <w:shd w:val="clear" w:color="auto" w:fill="auto"/>
          </w:tcPr>
          <w:p w14:paraId="33A9B869" w14:textId="77777777" w:rsidR="00A37F9F" w:rsidRPr="00A37F9F" w:rsidRDefault="00A37F9F" w:rsidP="00A37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111461EC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2675106,23</w:t>
            </w:r>
          </w:p>
        </w:tc>
      </w:tr>
      <w:tr w:rsidR="00A37F9F" w:rsidRPr="00A37F9F" w14:paraId="6305A33C" w14:textId="77777777" w:rsidTr="00514BB1">
        <w:trPr>
          <w:trHeight w:val="393"/>
        </w:trPr>
        <w:tc>
          <w:tcPr>
            <w:tcW w:w="5069" w:type="dxa"/>
            <w:shd w:val="clear" w:color="auto" w:fill="auto"/>
          </w:tcPr>
          <w:p w14:paraId="74CD5B55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1984" w:type="dxa"/>
            <w:shd w:val="clear" w:color="auto" w:fill="auto"/>
          </w:tcPr>
          <w:p w14:paraId="0535D0E1" w14:textId="77777777" w:rsidR="00A37F9F" w:rsidRPr="00A37F9F" w:rsidRDefault="00A37F9F" w:rsidP="00A37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7C9B0B18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165642,81</w:t>
            </w:r>
          </w:p>
        </w:tc>
      </w:tr>
      <w:tr w:rsidR="00A37F9F" w:rsidRPr="00A37F9F" w14:paraId="3AFCF37F" w14:textId="77777777" w:rsidTr="00514BB1">
        <w:trPr>
          <w:trHeight w:val="420"/>
        </w:trPr>
        <w:tc>
          <w:tcPr>
            <w:tcW w:w="5069" w:type="dxa"/>
            <w:shd w:val="clear" w:color="auto" w:fill="auto"/>
          </w:tcPr>
          <w:p w14:paraId="6A541707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84" w:type="dxa"/>
            <w:shd w:val="clear" w:color="auto" w:fill="auto"/>
          </w:tcPr>
          <w:p w14:paraId="37044667" w14:textId="77777777" w:rsidR="00A37F9F" w:rsidRPr="00A37F9F" w:rsidRDefault="00A37F9F" w:rsidP="00A37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978" w:type="dxa"/>
            <w:shd w:val="clear" w:color="auto" w:fill="auto"/>
          </w:tcPr>
          <w:p w14:paraId="3A0DB59C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9568782,24</w:t>
            </w:r>
          </w:p>
        </w:tc>
      </w:tr>
      <w:tr w:rsidR="00A37F9F" w:rsidRPr="00A37F9F" w14:paraId="46B5552A" w14:textId="77777777" w:rsidTr="00514BB1">
        <w:trPr>
          <w:trHeight w:val="246"/>
        </w:trPr>
        <w:tc>
          <w:tcPr>
            <w:tcW w:w="5069" w:type="dxa"/>
            <w:shd w:val="clear" w:color="auto" w:fill="auto"/>
          </w:tcPr>
          <w:p w14:paraId="1516101A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984" w:type="dxa"/>
            <w:shd w:val="clear" w:color="auto" w:fill="auto"/>
          </w:tcPr>
          <w:p w14:paraId="0A747B6F" w14:textId="77777777" w:rsidR="00A37F9F" w:rsidRPr="00A37F9F" w:rsidRDefault="00A37F9F" w:rsidP="00A37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31AFF777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418575,56</w:t>
            </w:r>
          </w:p>
        </w:tc>
      </w:tr>
      <w:tr w:rsidR="00A37F9F" w:rsidRPr="00A37F9F" w14:paraId="1A126D72" w14:textId="77777777" w:rsidTr="00514BB1">
        <w:trPr>
          <w:trHeight w:val="310"/>
        </w:trPr>
        <w:tc>
          <w:tcPr>
            <w:tcW w:w="5069" w:type="dxa"/>
            <w:shd w:val="clear" w:color="auto" w:fill="auto"/>
          </w:tcPr>
          <w:p w14:paraId="35910A4B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4" w:type="dxa"/>
            <w:shd w:val="clear" w:color="auto" w:fill="auto"/>
          </w:tcPr>
          <w:p w14:paraId="1844B784" w14:textId="77777777" w:rsidR="00A37F9F" w:rsidRPr="00A37F9F" w:rsidRDefault="00A37F9F" w:rsidP="00A37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1F40F562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386103,00</w:t>
            </w:r>
          </w:p>
        </w:tc>
      </w:tr>
      <w:tr w:rsidR="00A37F9F" w:rsidRPr="00A37F9F" w14:paraId="78A53826" w14:textId="77777777" w:rsidTr="00514BB1">
        <w:trPr>
          <w:trHeight w:val="348"/>
        </w:trPr>
        <w:tc>
          <w:tcPr>
            <w:tcW w:w="5069" w:type="dxa"/>
            <w:shd w:val="clear" w:color="auto" w:fill="auto"/>
          </w:tcPr>
          <w:p w14:paraId="4FFD74C5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984" w:type="dxa"/>
            <w:shd w:val="clear" w:color="auto" w:fill="auto"/>
          </w:tcPr>
          <w:p w14:paraId="497598E9" w14:textId="77777777" w:rsidR="00A37F9F" w:rsidRPr="00A37F9F" w:rsidRDefault="00A37F9F" w:rsidP="00A37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3F77F956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230000,00</w:t>
            </w:r>
          </w:p>
        </w:tc>
      </w:tr>
      <w:tr w:rsidR="00A37F9F" w:rsidRPr="00A37F9F" w14:paraId="62A6137E" w14:textId="77777777" w:rsidTr="00514BB1">
        <w:trPr>
          <w:trHeight w:val="465"/>
        </w:trPr>
        <w:tc>
          <w:tcPr>
            <w:tcW w:w="5069" w:type="dxa"/>
            <w:shd w:val="clear" w:color="auto" w:fill="auto"/>
          </w:tcPr>
          <w:p w14:paraId="7567F6D3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Оборудование, мебель</w:t>
            </w:r>
          </w:p>
        </w:tc>
        <w:tc>
          <w:tcPr>
            <w:tcW w:w="1984" w:type="dxa"/>
            <w:shd w:val="clear" w:color="auto" w:fill="auto"/>
          </w:tcPr>
          <w:p w14:paraId="3074E195" w14:textId="77777777" w:rsidR="00A37F9F" w:rsidRPr="00A37F9F" w:rsidRDefault="00A37F9F" w:rsidP="00A37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978" w:type="dxa"/>
            <w:shd w:val="clear" w:color="auto" w:fill="auto"/>
          </w:tcPr>
          <w:p w14:paraId="0EFEDE62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</w:tr>
      <w:tr w:rsidR="00A37F9F" w:rsidRPr="00A37F9F" w14:paraId="2EDB6084" w14:textId="77777777" w:rsidTr="00514BB1">
        <w:trPr>
          <w:trHeight w:val="540"/>
        </w:trPr>
        <w:tc>
          <w:tcPr>
            <w:tcW w:w="5069" w:type="dxa"/>
            <w:shd w:val="clear" w:color="auto" w:fill="auto"/>
          </w:tcPr>
          <w:p w14:paraId="1846A3F7" w14:textId="77777777" w:rsidR="00A37F9F" w:rsidRPr="00A37F9F" w:rsidRDefault="00A37F9F" w:rsidP="00A37F9F">
            <w:pPr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1984" w:type="dxa"/>
            <w:shd w:val="clear" w:color="auto" w:fill="auto"/>
          </w:tcPr>
          <w:p w14:paraId="690CF060" w14:textId="77777777" w:rsidR="00A37F9F" w:rsidRPr="00A37F9F" w:rsidRDefault="00A37F9F" w:rsidP="00A37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306E952D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4026270,25</w:t>
            </w:r>
          </w:p>
          <w:p w14:paraId="1D5DB452" w14:textId="77777777" w:rsidR="00A37F9F" w:rsidRPr="00A37F9F" w:rsidRDefault="00A37F9F" w:rsidP="00A37F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7F9F" w:rsidRPr="00A37F9F" w14:paraId="0DC8A987" w14:textId="77777777" w:rsidTr="00514BB1">
        <w:trPr>
          <w:trHeight w:val="270"/>
        </w:trPr>
        <w:tc>
          <w:tcPr>
            <w:tcW w:w="5069" w:type="dxa"/>
            <w:shd w:val="clear" w:color="auto" w:fill="auto"/>
          </w:tcPr>
          <w:p w14:paraId="311280AB" w14:textId="77777777" w:rsidR="00A37F9F" w:rsidRPr="00A37F9F" w:rsidRDefault="00A37F9F" w:rsidP="00A37F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984" w:type="dxa"/>
            <w:shd w:val="clear" w:color="auto" w:fill="auto"/>
          </w:tcPr>
          <w:p w14:paraId="2DDEFC5C" w14:textId="77777777" w:rsidR="00A37F9F" w:rsidRPr="00A37F9F" w:rsidRDefault="00A37F9F" w:rsidP="00A37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5E841FE6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30 415126,6</w:t>
            </w:r>
          </w:p>
        </w:tc>
      </w:tr>
      <w:tr w:rsidR="00A37F9F" w:rsidRPr="00A37F9F" w14:paraId="19175637" w14:textId="77777777" w:rsidTr="00514BB1">
        <w:trPr>
          <w:trHeight w:val="270"/>
        </w:trPr>
        <w:tc>
          <w:tcPr>
            <w:tcW w:w="5069" w:type="dxa"/>
            <w:shd w:val="clear" w:color="auto" w:fill="auto"/>
          </w:tcPr>
          <w:p w14:paraId="661C53E4" w14:textId="77777777" w:rsidR="00A37F9F" w:rsidRPr="00A37F9F" w:rsidRDefault="00A37F9F" w:rsidP="00A37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услуг (выполнение работ)</w:t>
            </w:r>
          </w:p>
        </w:tc>
        <w:tc>
          <w:tcPr>
            <w:tcW w:w="1984" w:type="dxa"/>
            <w:shd w:val="clear" w:color="auto" w:fill="auto"/>
          </w:tcPr>
          <w:p w14:paraId="67CB4657" w14:textId="77777777" w:rsidR="00A37F9F" w:rsidRPr="00A37F9F" w:rsidRDefault="00A37F9F" w:rsidP="00A37F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611</w:t>
            </w:r>
          </w:p>
        </w:tc>
        <w:tc>
          <w:tcPr>
            <w:tcW w:w="2978" w:type="dxa"/>
            <w:shd w:val="clear" w:color="auto" w:fill="auto"/>
          </w:tcPr>
          <w:p w14:paraId="7C5662C0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15 729 939,47</w:t>
            </w:r>
          </w:p>
        </w:tc>
      </w:tr>
      <w:tr w:rsidR="00A37F9F" w:rsidRPr="00A37F9F" w14:paraId="0223C323" w14:textId="77777777" w:rsidTr="00514BB1">
        <w:trPr>
          <w:trHeight w:val="525"/>
        </w:trPr>
        <w:tc>
          <w:tcPr>
            <w:tcW w:w="5069" w:type="dxa"/>
            <w:shd w:val="clear" w:color="auto" w:fill="auto"/>
          </w:tcPr>
          <w:p w14:paraId="2F533633" w14:textId="77777777" w:rsidR="00A37F9F" w:rsidRPr="00A37F9F" w:rsidRDefault="00A37F9F" w:rsidP="00A37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услуг за счет средств субвенций Приморского края</w:t>
            </w:r>
          </w:p>
        </w:tc>
        <w:tc>
          <w:tcPr>
            <w:tcW w:w="1984" w:type="dxa"/>
            <w:shd w:val="clear" w:color="auto" w:fill="auto"/>
          </w:tcPr>
          <w:p w14:paraId="2653218A" w14:textId="77777777" w:rsidR="00A37F9F" w:rsidRPr="00A37F9F" w:rsidRDefault="00A37F9F" w:rsidP="00A37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978" w:type="dxa"/>
            <w:shd w:val="clear" w:color="auto" w:fill="auto"/>
          </w:tcPr>
          <w:p w14:paraId="5E3A6AE5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15 729 939,47</w:t>
            </w:r>
          </w:p>
        </w:tc>
      </w:tr>
      <w:tr w:rsidR="00A37F9F" w:rsidRPr="00A37F9F" w14:paraId="45DD7061" w14:textId="77777777" w:rsidTr="00514BB1">
        <w:trPr>
          <w:trHeight w:val="615"/>
        </w:trPr>
        <w:tc>
          <w:tcPr>
            <w:tcW w:w="5069" w:type="dxa"/>
            <w:shd w:val="clear" w:color="auto" w:fill="auto"/>
          </w:tcPr>
          <w:p w14:paraId="3101D76E" w14:textId="77777777" w:rsidR="00A37F9F" w:rsidRPr="00A37F9F" w:rsidRDefault="00A37F9F" w:rsidP="00A37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бюджетам муниципальных 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2EB255E8" w14:textId="77777777" w:rsidR="00A37F9F" w:rsidRPr="00A37F9F" w:rsidRDefault="00A37F9F" w:rsidP="00A37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978" w:type="dxa"/>
            <w:shd w:val="clear" w:color="auto" w:fill="auto"/>
          </w:tcPr>
          <w:p w14:paraId="0A965F94" w14:textId="77777777" w:rsidR="00A37F9F" w:rsidRPr="00A37F9F" w:rsidRDefault="00A37F9F" w:rsidP="00A37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sz w:val="24"/>
                <w:szCs w:val="24"/>
              </w:rPr>
              <w:t>429 194,30</w:t>
            </w:r>
          </w:p>
        </w:tc>
      </w:tr>
      <w:tr w:rsidR="00A37F9F" w:rsidRPr="00A37F9F" w14:paraId="65F0613D" w14:textId="77777777" w:rsidTr="00514BB1">
        <w:trPr>
          <w:trHeight w:val="154"/>
        </w:trPr>
        <w:tc>
          <w:tcPr>
            <w:tcW w:w="5069" w:type="dxa"/>
            <w:shd w:val="clear" w:color="auto" w:fill="auto"/>
          </w:tcPr>
          <w:p w14:paraId="5B2D1B3E" w14:textId="77777777" w:rsidR="00A37F9F" w:rsidRPr="00A37F9F" w:rsidRDefault="00A37F9F" w:rsidP="00A37F9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984" w:type="dxa"/>
            <w:shd w:val="clear" w:color="auto" w:fill="auto"/>
          </w:tcPr>
          <w:p w14:paraId="6C7B09D7" w14:textId="77777777" w:rsidR="00A37F9F" w:rsidRPr="00A37F9F" w:rsidRDefault="00A37F9F" w:rsidP="00A37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473561A9" w14:textId="77777777" w:rsidR="00A37F9F" w:rsidRPr="00A37F9F" w:rsidRDefault="00A37F9F" w:rsidP="00A37F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16 159 133,77</w:t>
            </w:r>
          </w:p>
        </w:tc>
      </w:tr>
    </w:tbl>
    <w:p w14:paraId="7CE47613" w14:textId="77777777" w:rsidR="00C4336F" w:rsidRPr="00712C39" w:rsidRDefault="00C4336F" w:rsidP="00C53F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2AC63" w14:textId="77777777" w:rsidR="00712C39" w:rsidRPr="00712C39" w:rsidRDefault="00712C39" w:rsidP="00626556">
      <w:pPr>
        <w:framePr w:hSpace="180" w:wrap="around" w:vAnchor="text" w:hAnchor="text" w:xAlign="right" w:y="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ED86536" w14:textId="77777777" w:rsidR="002B2568" w:rsidRPr="00712C39" w:rsidRDefault="002B2568" w:rsidP="002B2568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2EAFA5C1" w14:textId="77777777" w:rsidR="00712C39" w:rsidRPr="00712C39" w:rsidRDefault="00712C39" w:rsidP="00712C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14:paraId="68DDC155" w14:textId="77777777" w:rsidR="006F7A97" w:rsidRDefault="006F7A97" w:rsidP="002B2568">
      <w:pPr>
        <w:tabs>
          <w:tab w:val="left" w:pos="2445"/>
        </w:tabs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</w:p>
    <w:p w14:paraId="2376AE7D" w14:textId="4BA08A12" w:rsidR="00E96375" w:rsidRPr="002B2568" w:rsidRDefault="00712C39" w:rsidP="002B2568">
      <w:pPr>
        <w:tabs>
          <w:tab w:val="left" w:pos="2445"/>
        </w:tabs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B33D2F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Админ</w:t>
      </w:r>
      <w:r w:rsidR="002B2568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истративно-хозяйственная работа</w:t>
      </w:r>
    </w:p>
    <w:p w14:paraId="1B10AEEE" w14:textId="6657B4B9" w:rsidR="00E96375" w:rsidRPr="005967C1" w:rsidRDefault="00440FEA" w:rsidP="00E96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6375" w:rsidRPr="0074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была проведена р</w:t>
      </w:r>
      <w:r w:rsidR="00E96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по укреплению, сохранению </w:t>
      </w:r>
      <w:r w:rsidR="00E96375" w:rsidRPr="0074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материально-технической базы </w:t>
      </w:r>
      <w:r w:rsidR="00E96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сада:</w:t>
      </w:r>
    </w:p>
    <w:p w14:paraId="6A1398CE" w14:textId="72EF8980" w:rsidR="00E96375" w:rsidRDefault="00E96375" w:rsidP="00C4336F">
      <w:pPr>
        <w:tabs>
          <w:tab w:val="left" w:pos="1300"/>
          <w:tab w:val="num" w:pos="369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459B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озеле</w:t>
      </w:r>
      <w:r w:rsid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 </w:t>
      </w:r>
      <w:r w:rsidR="00C43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оформление участков и </w:t>
      </w:r>
      <w:r w:rsid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детского сада</w:t>
      </w:r>
      <w:r w:rsidR="00440F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DA0775" w14:textId="77777777" w:rsidR="00E96375" w:rsidRDefault="00E96375" w:rsidP="00E96375">
      <w:pPr>
        <w:tabs>
          <w:tab w:val="left" w:pos="1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 частичный ремонт фасада, кос</w:t>
      </w:r>
      <w:r w:rsid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метический ремонт в учреждении</w:t>
      </w:r>
    </w:p>
    <w:p w14:paraId="091ADB32" w14:textId="77777777" w:rsidR="00440FEA" w:rsidRDefault="00E96375" w:rsidP="00E96375">
      <w:pPr>
        <w:tabs>
          <w:tab w:val="left" w:pos="1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приобретены уч</w:t>
      </w:r>
      <w:r w:rsid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ебная мебель,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канцелярские товары. </w:t>
      </w:r>
    </w:p>
    <w:p w14:paraId="235CC735" w14:textId="6A7AEE74" w:rsidR="0070439C" w:rsidRDefault="00E96375" w:rsidP="00E96375">
      <w:pPr>
        <w:tabs>
          <w:tab w:val="left" w:pos="1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хозяйственное сопровождение образовательного процесса осуществлялось без перебоев. Весь товар сертифицирован, го</w:t>
      </w:r>
      <w:r w:rsid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 к использованию в ДОУ.</w:t>
      </w:r>
    </w:p>
    <w:p w14:paraId="3952FC78" w14:textId="234B83FA" w:rsidR="00712C39" w:rsidRPr="00B16F59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40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администрации городского округа ЗАТО город Фокино плата за посещение детьми дошкольного уч</w:t>
      </w:r>
      <w:r w:rsidR="00AA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реждения взымается в размере </w:t>
      </w:r>
      <w:r w:rsidR="00B16F59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2.992</w:t>
      </w: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</w:t>
      </w:r>
      <w:r w:rsidR="00B16F59"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16F59">
        <w:rPr>
          <w:rFonts w:ascii="Times New Roman" w:eastAsia="Times New Roman" w:hAnsi="Times New Roman" w:cs="Times New Roman"/>
          <w:sz w:val="28"/>
          <w:szCs w:val="28"/>
          <w:lang w:eastAsia="ru-RU"/>
        </w:rPr>
        <w:t>. Льготами (50% оплаты за посещение д\сада) пользуются следующие категории граждан: многодетные семьи (3 и более детей), матери одиночки, сотрудники дошкольных учреждений.</w:t>
      </w:r>
    </w:p>
    <w:p w14:paraId="3FAC549F" w14:textId="77777777" w:rsidR="00C4336F" w:rsidRDefault="00712C39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основании постановления губернатора Приморского края родители пользуются компенсацией части родительской платы за содержание ребенка в образовательном учреждении, которая перечисляется на банков</w:t>
      </w:r>
      <w:r w:rsidRPr="00712C3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ский счет </w:t>
      </w: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</w:t>
      </w:r>
      <w:r w:rsidR="00087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из родителей по их желанию.</w:t>
      </w:r>
    </w:p>
    <w:p w14:paraId="5137271C" w14:textId="77777777" w:rsidR="00C4336F" w:rsidRDefault="00C4336F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444B9" w14:textId="27505846" w:rsidR="002B2568" w:rsidRPr="002B2568" w:rsidRDefault="002B2568" w:rsidP="00090FA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2B2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3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B2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–202</w:t>
      </w:r>
      <w:r w:rsidR="00A3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2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намечены перспективы:</w:t>
      </w:r>
    </w:p>
    <w:p w14:paraId="0F2D4819" w14:textId="77777777" w:rsidR="002B2568" w:rsidRPr="002B2568" w:rsidRDefault="002B2568" w:rsidP="002B25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Продолжать работу с родителями (законными представителями) в открытом режиме; </w:t>
      </w:r>
    </w:p>
    <w:p w14:paraId="5733A738" w14:textId="77777777" w:rsidR="002B2568" w:rsidRPr="002B2568" w:rsidRDefault="00C4336F" w:rsidP="002B25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="002B2568" w:rsidRP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овышать посещаемость детьми ДОО, снижать процент заболеваемости детей, используя здоровьесберегающие технологии;</w:t>
      </w:r>
    </w:p>
    <w:p w14:paraId="73A2FBC3" w14:textId="77777777" w:rsidR="002B2568" w:rsidRPr="002B2568" w:rsidRDefault="002B2568" w:rsidP="002B25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Продолжать работу по повышению профессионального педагогического мастерства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едагогов.</w:t>
      </w:r>
    </w:p>
    <w:p w14:paraId="4EA161AC" w14:textId="77777777" w:rsidR="0070439C" w:rsidRDefault="002B2568" w:rsidP="002B25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B2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Развивать материально-техническую базу ДОО</w:t>
      </w:r>
    </w:p>
    <w:p w14:paraId="202CEAD0" w14:textId="77777777" w:rsidR="0070439C" w:rsidRPr="003A16FC" w:rsidRDefault="0070439C" w:rsidP="00712C3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439C" w:rsidRPr="003A16FC" w:rsidSect="002526B7">
      <w:footerReference w:type="default" r:id="rId9"/>
      <w:headerReference w:type="first" r:id="rId10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9712F" w14:textId="77777777" w:rsidR="00514BB1" w:rsidRDefault="00514BB1">
      <w:pPr>
        <w:spacing w:after="0" w:line="240" w:lineRule="auto"/>
      </w:pPr>
      <w:r>
        <w:separator/>
      </w:r>
    </w:p>
  </w:endnote>
  <w:endnote w:type="continuationSeparator" w:id="0">
    <w:p w14:paraId="4714A174" w14:textId="77777777" w:rsidR="00514BB1" w:rsidRDefault="0051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736789"/>
      <w:docPartObj>
        <w:docPartGallery w:val="Page Numbers (Bottom of Page)"/>
        <w:docPartUnique/>
      </w:docPartObj>
    </w:sdtPr>
    <w:sdtEndPr/>
    <w:sdtContent>
      <w:p w14:paraId="160CC3FA" w14:textId="0FA09F0C" w:rsidR="00514BB1" w:rsidRDefault="00514B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A97">
          <w:rPr>
            <w:noProof/>
          </w:rPr>
          <w:t>21</w:t>
        </w:r>
        <w:r>
          <w:fldChar w:fldCharType="end"/>
        </w:r>
      </w:p>
    </w:sdtContent>
  </w:sdt>
  <w:p w14:paraId="02C71348" w14:textId="77777777" w:rsidR="00514BB1" w:rsidRDefault="00514B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72417" w14:textId="77777777" w:rsidR="00514BB1" w:rsidRDefault="00514BB1">
      <w:pPr>
        <w:spacing w:after="0" w:line="240" w:lineRule="auto"/>
      </w:pPr>
      <w:r>
        <w:separator/>
      </w:r>
    </w:p>
  </w:footnote>
  <w:footnote w:type="continuationSeparator" w:id="0">
    <w:p w14:paraId="334C2CBC" w14:textId="77777777" w:rsidR="00514BB1" w:rsidRDefault="0051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0F34F" w14:textId="77777777" w:rsidR="00514BB1" w:rsidRDefault="00514BB1">
    <w:pPr>
      <w:pStyle w:val="aa"/>
      <w:jc w:val="center"/>
    </w:pPr>
  </w:p>
  <w:p w14:paraId="1642E9C1" w14:textId="77777777" w:rsidR="00514BB1" w:rsidRDefault="00514BB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048E"/>
    <w:multiLevelType w:val="hybridMultilevel"/>
    <w:tmpl w:val="55DC3FF8"/>
    <w:lvl w:ilvl="0" w:tplc="B0D68044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3C4E"/>
    <w:multiLevelType w:val="hybridMultilevel"/>
    <w:tmpl w:val="8E20D9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78F0388"/>
    <w:multiLevelType w:val="hybridMultilevel"/>
    <w:tmpl w:val="DC764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85A50"/>
    <w:multiLevelType w:val="hybridMultilevel"/>
    <w:tmpl w:val="B6124B7C"/>
    <w:lvl w:ilvl="0" w:tplc="0DAE0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BA"/>
    <w:rsid w:val="00006C4B"/>
    <w:rsid w:val="00012B34"/>
    <w:rsid w:val="00014364"/>
    <w:rsid w:val="00021EE1"/>
    <w:rsid w:val="000248E7"/>
    <w:rsid w:val="000470BC"/>
    <w:rsid w:val="00071A93"/>
    <w:rsid w:val="00087934"/>
    <w:rsid w:val="00090FAA"/>
    <w:rsid w:val="000A7398"/>
    <w:rsid w:val="000D2C9C"/>
    <w:rsid w:val="00105234"/>
    <w:rsid w:val="00111FFC"/>
    <w:rsid w:val="001749D9"/>
    <w:rsid w:val="001A7EE2"/>
    <w:rsid w:val="001D172D"/>
    <w:rsid w:val="00201381"/>
    <w:rsid w:val="002117D1"/>
    <w:rsid w:val="00211C12"/>
    <w:rsid w:val="0021688F"/>
    <w:rsid w:val="00232961"/>
    <w:rsid w:val="002526B7"/>
    <w:rsid w:val="00271011"/>
    <w:rsid w:val="002972E9"/>
    <w:rsid w:val="002B2568"/>
    <w:rsid w:val="002B71F1"/>
    <w:rsid w:val="002C4981"/>
    <w:rsid w:val="0033307F"/>
    <w:rsid w:val="00335CCB"/>
    <w:rsid w:val="00366AD1"/>
    <w:rsid w:val="00371698"/>
    <w:rsid w:val="00387FE8"/>
    <w:rsid w:val="003A16FC"/>
    <w:rsid w:val="003A4AD8"/>
    <w:rsid w:val="003F4D06"/>
    <w:rsid w:val="004005C8"/>
    <w:rsid w:val="00440FEA"/>
    <w:rsid w:val="0044531C"/>
    <w:rsid w:val="00464E8F"/>
    <w:rsid w:val="00473F3C"/>
    <w:rsid w:val="004B4BC9"/>
    <w:rsid w:val="0050468E"/>
    <w:rsid w:val="00511DBA"/>
    <w:rsid w:val="00513536"/>
    <w:rsid w:val="00514BB1"/>
    <w:rsid w:val="0056258F"/>
    <w:rsid w:val="00581441"/>
    <w:rsid w:val="005B4947"/>
    <w:rsid w:val="005C16C0"/>
    <w:rsid w:val="005D5CBA"/>
    <w:rsid w:val="00626556"/>
    <w:rsid w:val="006531A4"/>
    <w:rsid w:val="0067273B"/>
    <w:rsid w:val="006C23AB"/>
    <w:rsid w:val="006C4D78"/>
    <w:rsid w:val="006F7A97"/>
    <w:rsid w:val="0070439C"/>
    <w:rsid w:val="00712C39"/>
    <w:rsid w:val="00773AB1"/>
    <w:rsid w:val="007A2BC9"/>
    <w:rsid w:val="007F117A"/>
    <w:rsid w:val="0080605B"/>
    <w:rsid w:val="00832449"/>
    <w:rsid w:val="00880FBB"/>
    <w:rsid w:val="008A03C3"/>
    <w:rsid w:val="008F5192"/>
    <w:rsid w:val="009D258A"/>
    <w:rsid w:val="00A37F9F"/>
    <w:rsid w:val="00A630E1"/>
    <w:rsid w:val="00AA1421"/>
    <w:rsid w:val="00AE28AE"/>
    <w:rsid w:val="00B13862"/>
    <w:rsid w:val="00B16F59"/>
    <w:rsid w:val="00B25476"/>
    <w:rsid w:val="00B33882"/>
    <w:rsid w:val="00B33D2F"/>
    <w:rsid w:val="00B46305"/>
    <w:rsid w:val="00B566B0"/>
    <w:rsid w:val="00BD29C8"/>
    <w:rsid w:val="00C04492"/>
    <w:rsid w:val="00C4336F"/>
    <w:rsid w:val="00C51032"/>
    <w:rsid w:val="00C53FAC"/>
    <w:rsid w:val="00C76ADC"/>
    <w:rsid w:val="00C90675"/>
    <w:rsid w:val="00CA0272"/>
    <w:rsid w:val="00CA3BFB"/>
    <w:rsid w:val="00CA56EF"/>
    <w:rsid w:val="00CD43FA"/>
    <w:rsid w:val="00D3366D"/>
    <w:rsid w:val="00D4207D"/>
    <w:rsid w:val="00D60FDF"/>
    <w:rsid w:val="00DA5D24"/>
    <w:rsid w:val="00DE4F99"/>
    <w:rsid w:val="00E07278"/>
    <w:rsid w:val="00E569D8"/>
    <w:rsid w:val="00E96375"/>
    <w:rsid w:val="00EA2452"/>
    <w:rsid w:val="00F32FB7"/>
    <w:rsid w:val="00F76F00"/>
    <w:rsid w:val="00FA7CAB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2078"/>
  <w15:docId w15:val="{43480A30-2BF8-4D9B-A0C1-54C480A7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5">
    <w:name w:val="Сетка таблицы15"/>
    <w:basedOn w:val="a1"/>
    <w:uiPriority w:val="59"/>
    <w:rsid w:val="00712C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59"/>
    <w:rsid w:val="00712C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712C39"/>
    <w:pPr>
      <w:spacing w:after="0" w:line="240" w:lineRule="auto"/>
      <w:jc w:val="both"/>
    </w:pPr>
    <w:rPr>
      <w:rFonts w:ascii="Cambria" w:eastAsia="Calibri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712C39"/>
    <w:pPr>
      <w:spacing w:after="0" w:line="240" w:lineRule="auto"/>
      <w:jc w:val="both"/>
    </w:pPr>
    <w:rPr>
      <w:rFonts w:ascii="Cambria" w:eastAsia="Calibri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712C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caption"/>
    <w:basedOn w:val="a"/>
    <w:next w:val="a"/>
    <w:uiPriority w:val="35"/>
    <w:unhideWhenUsed/>
    <w:qFormat/>
    <w:rsid w:val="00AE28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E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53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A630E1"/>
    <w:pPr>
      <w:spacing w:after="0" w:line="240" w:lineRule="auto"/>
      <w:jc w:val="both"/>
    </w:pPr>
    <w:rPr>
      <w:rFonts w:ascii="Cambria" w:eastAsia="Calibri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71698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B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2568"/>
  </w:style>
  <w:style w:type="paragraph" w:styleId="aa">
    <w:name w:val="header"/>
    <w:basedOn w:val="a"/>
    <w:link w:val="ab"/>
    <w:uiPriority w:val="99"/>
    <w:semiHidden/>
    <w:unhideWhenUsed/>
    <w:rsid w:val="002B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B2568"/>
  </w:style>
  <w:style w:type="character" w:styleId="ac">
    <w:name w:val="Hyperlink"/>
    <w:basedOn w:val="a0"/>
    <w:uiPriority w:val="99"/>
    <w:semiHidden/>
    <w:unhideWhenUsed/>
    <w:rsid w:val="00D3366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3366D"/>
    <w:rPr>
      <w:color w:val="800080" w:themeColor="followedHyperlink"/>
      <w:u w:val="single"/>
    </w:rPr>
  </w:style>
  <w:style w:type="table" w:customStyle="1" w:styleId="131">
    <w:name w:val="Сетка таблицы131"/>
    <w:basedOn w:val="a1"/>
    <w:uiPriority w:val="59"/>
    <w:rsid w:val="00A3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13-5cdtc7a4a4bo.xn----btbthqddbt5a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411A7-E1FB-4DDC-BAFE-B240C234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21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Садик№13</dc:creator>
  <cp:keywords/>
  <dc:description/>
  <cp:lastModifiedBy>Пользователь Windows</cp:lastModifiedBy>
  <cp:revision>53</cp:revision>
  <dcterms:created xsi:type="dcterms:W3CDTF">2019-05-15T04:19:00Z</dcterms:created>
  <dcterms:modified xsi:type="dcterms:W3CDTF">2025-08-12T02:01:00Z</dcterms:modified>
</cp:coreProperties>
</file>