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3D" w:rsidRPr="00562DD0" w:rsidRDefault="0074613D" w:rsidP="0074613D">
      <w:pPr>
        <w:spacing w:before="30" w:after="3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bookmarkStart w:id="0" w:name="_GoBack"/>
      <w:r w:rsidRPr="00562DD0">
        <w:rPr>
          <w:rFonts w:ascii="Monotype Corsiva" w:eastAsia="Times New Roman" w:hAnsi="Monotype Corsiva" w:cs="Times New Roman"/>
          <w:b/>
          <w:bCs/>
          <w:i/>
          <w:iCs/>
          <w:color w:val="0000FF"/>
          <w:kern w:val="36"/>
          <w:sz w:val="48"/>
          <w:szCs w:val="48"/>
          <w:lang w:eastAsia="ru-RU"/>
        </w:rPr>
        <w:t xml:space="preserve">Привыкаем к детскому саду </w:t>
      </w:r>
    </w:p>
    <w:p w:rsidR="0074613D" w:rsidRPr="00562DD0" w:rsidRDefault="0074613D" w:rsidP="0074613D">
      <w:pPr>
        <w:shd w:val="clear" w:color="auto" w:fill="E8732A"/>
        <w:spacing w:before="100" w:beforeAutospacing="1" w:after="100" w:afterAutospacing="1" w:line="240" w:lineRule="auto"/>
        <w:jc w:val="center"/>
        <w:textAlignment w:val="top"/>
        <w:outlineLvl w:val="0"/>
        <w:rPr>
          <w:rFonts w:ascii="Verdana" w:eastAsia="Times New Roman" w:hAnsi="Verdana" w:cs="Times New Roman"/>
          <w:color w:val="FFFFFF"/>
          <w:kern w:val="36"/>
          <w:sz w:val="30"/>
          <w:szCs w:val="30"/>
          <w:lang w:eastAsia="ru-RU"/>
        </w:rPr>
      </w:pPr>
      <w:r w:rsidRPr="00562DD0">
        <w:rPr>
          <w:rFonts w:ascii="Verdana" w:eastAsia="Times New Roman" w:hAnsi="Verdana" w:cs="Times New Roman"/>
          <w:color w:val="FFFFFF"/>
          <w:kern w:val="36"/>
          <w:sz w:val="24"/>
          <w:szCs w:val="24"/>
          <w:lang w:eastAsia="ru-RU"/>
        </w:rPr>
        <w:t>ПОСТУПЛЕНИЕ В ДОШКОЛЬНОЕ УЧРЕЖДЕНИЕ</w:t>
      </w:r>
    </w:p>
    <w:p w:rsidR="0074613D" w:rsidRPr="00562DD0" w:rsidRDefault="0074613D" w:rsidP="0074613D">
      <w:pPr>
        <w:shd w:val="clear" w:color="auto" w:fill="A8C228"/>
        <w:spacing w:before="100" w:beforeAutospacing="1" w:after="100" w:afterAutospacing="1" w:line="240" w:lineRule="auto"/>
        <w:jc w:val="center"/>
        <w:textAlignment w:val="top"/>
        <w:outlineLvl w:val="2"/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</w:pPr>
      <w:r w:rsidRPr="00562DD0">
        <w:rPr>
          <w:rFonts w:ascii="Verdana" w:eastAsia="Times New Roman" w:hAnsi="Verdana" w:cs="Times New Roman"/>
          <w:color w:val="FFFFFF"/>
          <w:sz w:val="27"/>
          <w:szCs w:val="27"/>
          <w:lang w:eastAsia="ru-RU"/>
        </w:rPr>
        <w:t>Ваш ребенок идет в детский сад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 сравнительно небольшой период времени, примерно в течение месяца, поведение ребенка может измениться самым существенным образом. Он станет с удовольствием играть с «чужим» взрослым, охотно выполнять его просьбы, адекватно реагировать на похвалу и порицание. Малыш станет более ин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ициативным во взаимоотношениях.</w:t>
      </w:r>
    </w:p>
    <w:p w:rsidR="0074613D" w:rsidRPr="00562DD0" w:rsidRDefault="0074613D" w:rsidP="0074613D">
      <w:pPr>
        <w:shd w:val="clear" w:color="auto" w:fill="A8C228"/>
        <w:spacing w:before="100" w:beforeAutospacing="1" w:after="100" w:afterAutospacing="1" w:line="240" w:lineRule="auto"/>
        <w:jc w:val="center"/>
        <w:textAlignment w:val="top"/>
        <w:outlineLvl w:val="2"/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</w:pPr>
      <w:r w:rsidRPr="00562DD0">
        <w:rPr>
          <w:rFonts w:ascii="Verdana" w:eastAsia="Times New Roman" w:hAnsi="Verdana" w:cs="Times New Roman"/>
          <w:color w:val="FFFFFF"/>
          <w:sz w:val="27"/>
          <w:szCs w:val="27"/>
          <w:lang w:eastAsia="ru-RU"/>
        </w:rPr>
        <w:t xml:space="preserve">Как проверить, насколько готов ребенок к поступлению в дошкольное учреждение? 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Чтобы проверить, насколько ребенок готов к поступлению в дошкольное учреждение, ответьте на следующие вопросы.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Какое общение – эмоциональное или предметное – предпочитает малыш?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 Как ведет себя ребенок при расставании и встрече с </w:t>
      </w:r>
      <w:proofErr w:type="gramStart"/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близкими</w:t>
      </w:r>
      <w:proofErr w:type="gramEnd"/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?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Каков уровень развития самостоятельной игровой деятельности ребенка (простые манипуляции, игровые действия)?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 Нужна ли ребенку ваша помощь в игре? Каким образом он выражает потребность в сотрудничестве с вами?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 Как ведет себя ребенок в ситуации практического взаимодействия, как выполняет поручения: убрать на место игрушки, одежду, принести что-либо, помочь в каком-либо деле?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 Как реагирует малыш на появление в привычной для него обстановке незнакомого взрослого: подходит ли к нему, если тот подзывает ребенка; есть ли в поведении ребенка элементы конфликтности?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 Каким образом ребенок налаживает контакты с «чужими» взрослыми?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8. Как относится ребенок к сверстникам: выражает ли он радость; активен ли в игре; как реагирует на инициативу других?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ваш малыш любит играть вместе с вами, спокойно переносит разлуку, может занять себя каким-либо делом, обращаясь за помощью в случае необходимости, охотно выполняет ваши просьбы и умеет совершать простые действия по самообслуживанию, охотно идет на контакт с незнакомыми людьми, активен и доброжелателен по отношению к сверстникам, вы можете не беспокоиться о том, что у него возникнут трудности при поступлении</w:t>
      </w:r>
      <w:proofErr w:type="gramEnd"/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ясли – он готов к изменениям в своей жизни.</w:t>
      </w:r>
    </w:p>
    <w:p w:rsidR="0074613D" w:rsidRPr="00562DD0" w:rsidRDefault="0074613D" w:rsidP="0074613D">
      <w:pPr>
        <w:shd w:val="clear" w:color="auto" w:fill="E8732A"/>
        <w:spacing w:before="100" w:beforeAutospacing="1" w:after="100" w:afterAutospacing="1" w:line="240" w:lineRule="auto"/>
        <w:jc w:val="center"/>
        <w:textAlignment w:val="top"/>
        <w:outlineLvl w:val="0"/>
        <w:rPr>
          <w:rFonts w:ascii="Verdana" w:eastAsia="Times New Roman" w:hAnsi="Verdana" w:cs="Times New Roman"/>
          <w:color w:val="FFFFFF"/>
          <w:kern w:val="36"/>
          <w:sz w:val="30"/>
          <w:szCs w:val="30"/>
          <w:lang w:eastAsia="ru-RU"/>
        </w:rPr>
      </w:pPr>
      <w:r w:rsidRPr="00562DD0">
        <w:rPr>
          <w:rFonts w:ascii="Verdana" w:eastAsia="Times New Roman" w:hAnsi="Verdana" w:cs="Times New Roman"/>
          <w:color w:val="FFFFFF"/>
          <w:kern w:val="36"/>
          <w:sz w:val="27"/>
          <w:szCs w:val="27"/>
          <w:lang w:eastAsia="ru-RU"/>
        </w:rPr>
        <w:t>Как надо родителям готовить ребенка к поступлению в детский сад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Тренировать буквально с самого рождения систему адаптационных механизмов у ребенка и приучать его заблаговременно к таким условиям и ситуациям, в которых ему надо менять формы поведения.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обсуждать при малыше волнующие Вас проблемы, связанные с детским садом.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Заранее узнать у участкового врача, какой тип адаптации возможен у ребенка по прогнатическим критериям, и своевременно принять все меры при неудовлетворительном прогнозе.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Устранить устраняемые анамнестические факторы риска, связанные с условиями социальной среды.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можно раньше провести оздоровительные или корригирующие мероприятия, которые назначил врач.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Отправить ребенка в детский сад лишь при условии, что он абсолютно здоров.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отдавать ребенка в детский сад в разгаре кризиса трех лет.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Заранее узнать все новые моменты в режиме дня детского сада и ввести их в режим дня ребенка дома.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Повысить роль закаливающих мероприятий.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Оформить в детский сад по месту жительства.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Как можно раньше познакомить малыша с детьми в детском саду и с воспитателями группы, куда он в скором времени придет. 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Стараться отдать ребенка в группу, где у него есть знакомые ровесники, дети, с которыми он раньше играл дома или во дворе.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Настроить малыша как можно положительнее к его поступлению в детский сад.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Раскрыть малышу «секреты» возможных навыков общения с детьми и взрослыми людьми.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Учить ребенка дома всем необходимым навыкам самообслуживания.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угрожать ребенку детским садом как наказанием за детские грехи, а также за непослушание.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Чтоб Ваш ребенок был хорошо подготовлен к детскому саду, нужно прослушать цикл лекций в детской поликлинике об адаптации детей к дошкольным учреждениям.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Готовить вашего ребенка к временной разлуке с Вами и дать понять ему, что это неизбежно лишь только потому, что он уже большой.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нервничать и не показывать свою тревогу накануне поступления ребенка в детский сад.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Планировать свой отпуск так, чтобы в первый месяц посещения ребенком нового организационного коллектива у Вас была бы возможность оставлять там его не на целый день.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 время объяснять ребенку, что он для Вас, как прежде, дорог и любим Вами.</w:t>
      </w:r>
    </w:p>
    <w:p w:rsidR="0074613D" w:rsidRPr="00562DD0" w:rsidRDefault="0074613D" w:rsidP="0074613D">
      <w:pPr>
        <w:shd w:val="clear" w:color="auto" w:fill="A8C228"/>
        <w:spacing w:before="100" w:beforeAutospacing="1" w:after="100" w:afterAutospacing="1" w:line="240" w:lineRule="auto"/>
        <w:jc w:val="center"/>
        <w:textAlignment w:val="top"/>
        <w:outlineLvl w:val="2"/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</w:pPr>
      <w:r w:rsidRPr="00562DD0">
        <w:rPr>
          <w:rFonts w:ascii="Verdana" w:eastAsia="Times New Roman" w:hAnsi="Verdana" w:cs="Times New Roman"/>
          <w:color w:val="FFFFFF"/>
          <w:sz w:val="27"/>
          <w:szCs w:val="27"/>
          <w:lang w:eastAsia="ru-RU"/>
        </w:rPr>
        <w:t xml:space="preserve">Как </w:t>
      </w:r>
      <w:r w:rsidRPr="00562DD0">
        <w:rPr>
          <w:rFonts w:ascii="Verdana" w:eastAsia="Times New Roman" w:hAnsi="Verdana" w:cs="Times New Roman"/>
          <w:color w:val="00FFFF"/>
          <w:sz w:val="27"/>
          <w:szCs w:val="27"/>
          <w:lang w:eastAsia="ru-RU"/>
        </w:rPr>
        <w:t>надо</w:t>
      </w:r>
      <w:r w:rsidRPr="00562DD0">
        <w:rPr>
          <w:rFonts w:ascii="Verdana" w:eastAsia="Times New Roman" w:hAnsi="Verdana" w:cs="Times New Roman"/>
          <w:color w:val="800000"/>
          <w:sz w:val="27"/>
          <w:szCs w:val="27"/>
          <w:lang w:eastAsia="ru-RU"/>
        </w:rPr>
        <w:t xml:space="preserve"> </w:t>
      </w:r>
      <w:r w:rsidRPr="00562DD0">
        <w:rPr>
          <w:rFonts w:ascii="Verdana" w:eastAsia="Times New Roman" w:hAnsi="Verdana" w:cs="Times New Roman"/>
          <w:color w:val="FFFFFF"/>
          <w:sz w:val="27"/>
          <w:szCs w:val="27"/>
          <w:lang w:eastAsia="ru-RU"/>
        </w:rPr>
        <w:t>вести себя родителям с ребенком, когда он начал посещать впервые детский сад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Настроить ребенка на мажорный лад. Внушить ему, что это очень </w:t>
      </w:r>
      <w:proofErr w:type="gramStart"/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что он дорос до сада и стал таким большим.</w:t>
      </w:r>
    </w:p>
    <w:p w:rsidR="0074613D" w:rsidRPr="00562DD0" w:rsidRDefault="0074613D" w:rsidP="0074613D">
      <w:pPr>
        <w:spacing w:before="30" w:after="30" w:line="240" w:lineRule="auto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Не оставлять его в дошкольном коллективе на целый день, как можно раньше забирать домой. 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Создать спокойный, бесконфликтный климат для него в семье.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Щадить его ослабленную нервную систему.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На время прекратить походы в цирк, театр, гости. Намного сократить просмотр телевизионных передач.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можно раньше сообщить врачам и воспитателям о личностных особенностях малыша.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кутать своего ребенка, а одевать его так, как необходимо, в соответствии с температурой в группе.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Создать в воскресные дни дома для него такой же режим, как и в детском учреждении.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реагировать на выходки ребенка и не наказывать за детские капризы.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выявленном изменении в обычном поведении ребенка как можно раньше обратиться к детскому врачу.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выраженных невротических реакциях оставить малыша на несколько дней дома и выполнять все предписания врача.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Расставайтесь с ребенком в детском саду с довольной улыбкой, без длительных объятий и поцелуев. Поцелуйте ребенка, скажите, что Вы зайдете за ним после, и, улыбаясь, уходите, независимо от того, кричит он или умоляет Вас остаться. 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Уходите всегда открыто. Всегда следует сказать, что Вы уходите, но вернетесь позже.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Дайте ребенку свои фотографии. Особенно хороши будут те, где Вы сфотографированы на </w:t>
      </w:r>
      <w:proofErr w:type="gramStart"/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рабочем</w:t>
      </w:r>
      <w:proofErr w:type="gramEnd"/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месте. Они будут напоминать малышу, что Вы тоже сейчас работаете.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Пусть возьмет с собой маленькую любимую игрушку. Это часто действует успокаивающе. 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Неожиданным, но действенным средством может оказаться след Вашей губной помады на руке ребенка. Это будет напоминать ему о вас, и ребенок не почувствует себя одиноким. </w:t>
      </w:r>
    </w:p>
    <w:p w:rsidR="0074613D" w:rsidRPr="00562DD0" w:rsidRDefault="0074613D" w:rsidP="0074613D">
      <w:pPr>
        <w:shd w:val="clear" w:color="auto" w:fill="A8C228"/>
        <w:spacing w:before="100" w:beforeAutospacing="1" w:after="100" w:afterAutospacing="1" w:line="240" w:lineRule="auto"/>
        <w:jc w:val="center"/>
        <w:textAlignment w:val="top"/>
        <w:outlineLvl w:val="2"/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</w:pPr>
      <w:r w:rsidRPr="00562DD0">
        <w:rPr>
          <w:rFonts w:ascii="Verdana" w:eastAsia="Times New Roman" w:hAnsi="Verdana" w:cs="Times New Roman"/>
          <w:color w:val="FFFFFF"/>
          <w:sz w:val="27"/>
          <w:szCs w:val="27"/>
          <w:lang w:eastAsia="ru-RU"/>
        </w:rPr>
        <w:t xml:space="preserve">Как </w:t>
      </w:r>
      <w:r w:rsidRPr="00562DD0">
        <w:rPr>
          <w:rFonts w:ascii="Verdana" w:eastAsia="Times New Roman" w:hAnsi="Verdana" w:cs="Times New Roman"/>
          <w:color w:val="00FFFF"/>
          <w:sz w:val="27"/>
          <w:szCs w:val="27"/>
          <w:lang w:eastAsia="ru-RU"/>
        </w:rPr>
        <w:t>не надо</w:t>
      </w:r>
      <w:r w:rsidRPr="00562DD0">
        <w:rPr>
          <w:rFonts w:ascii="Verdana" w:eastAsia="Times New Roman" w:hAnsi="Verdana" w:cs="Times New Roman"/>
          <w:color w:val="0000FF"/>
          <w:sz w:val="27"/>
          <w:szCs w:val="27"/>
          <w:lang w:eastAsia="ru-RU"/>
        </w:rPr>
        <w:t xml:space="preserve"> </w:t>
      </w:r>
      <w:r w:rsidRPr="00562DD0">
        <w:rPr>
          <w:rFonts w:ascii="Verdana" w:eastAsia="Times New Roman" w:hAnsi="Verdana" w:cs="Times New Roman"/>
          <w:color w:val="FFFFFF"/>
          <w:sz w:val="27"/>
          <w:szCs w:val="27"/>
          <w:lang w:eastAsia="ru-RU"/>
        </w:rPr>
        <w:t>вести себя родителям с ребенком, когда он начал посещать впервые детский сад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0"/>
          <w:szCs w:val="20"/>
          <w:lang w:val="x-none" w:eastAsia="ru-RU"/>
        </w:rPr>
        <w:t>·</w:t>
      </w: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присутствии ребенка говорить плохо о детском саде.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·</w:t>
      </w: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«Наказывать» ребенка детским садом и поздно забирать домой.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·</w:t>
      </w: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Мешать его контактам с детьми в группе.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·</w:t>
      </w: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уменьшать, а увеличивать нагрузку на нервную систему.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·</w:t>
      </w: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Водить ребенка в многолюдные и шумные места. Все время купать, одевать не по сезону.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·</w:t>
      </w: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Конфликтовать с ним дома.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·</w:t>
      </w: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Наказывать за детские капризы.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·</w:t>
      </w: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воскресные дни резко менять режим ребенка.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·</w:t>
      </w: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Все время обсуждать в его присутствии проблемы, связанные с детским садом.</w:t>
      </w:r>
    </w:p>
    <w:p w:rsidR="0074613D" w:rsidRPr="00562DD0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·</w:t>
      </w: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обращать внимания на отклонения в обычном поведении ребенка.</w:t>
      </w:r>
    </w:p>
    <w:p w:rsidR="0074613D" w:rsidRPr="00ED7D15" w:rsidRDefault="0074613D" w:rsidP="0074613D">
      <w:pPr>
        <w:spacing w:before="30" w:after="30" w:line="240" w:lineRule="auto"/>
        <w:jc w:val="center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4"/>
          <w:szCs w:val="24"/>
          <w:lang w:val="x-none" w:eastAsia="ru-RU"/>
        </w:rPr>
        <w:t>·</w:t>
      </w:r>
      <w:r w:rsidRPr="00562DD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выполнять все предписания врача.</w:t>
      </w:r>
      <w:r w:rsidRPr="00562DD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Pr="00562DD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HYPERLINK "http://dou667.edusite.ru/p38aa1.html" </w:instrText>
      </w:r>
      <w:r w:rsidRPr="00562DD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</w:p>
    <w:p w:rsidR="0074613D" w:rsidRPr="00562DD0" w:rsidRDefault="0074613D" w:rsidP="0074613D">
      <w:pPr>
        <w:spacing w:before="30" w:after="30" w:line="240" w:lineRule="auto"/>
        <w:jc w:val="right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DD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</w:p>
    <w:p w:rsidR="0074613D" w:rsidRDefault="0074613D" w:rsidP="0074613D"/>
    <w:bookmarkEnd w:id="0"/>
    <w:p w:rsidR="00B46305" w:rsidRDefault="00B46305"/>
    <w:sectPr w:rsidR="00B46305" w:rsidSect="00562DD0">
      <w:pgSz w:w="11906" w:h="16838"/>
      <w:pgMar w:top="1134" w:right="851" w:bottom="851" w:left="1276" w:header="709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0E"/>
    <w:rsid w:val="0006670E"/>
    <w:rsid w:val="002526B7"/>
    <w:rsid w:val="0074613D"/>
    <w:rsid w:val="00B4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Садик№13</dc:creator>
  <cp:keywords/>
  <dc:description/>
  <cp:lastModifiedBy>Садик№13</cp:lastModifiedBy>
  <cp:revision>2</cp:revision>
  <dcterms:created xsi:type="dcterms:W3CDTF">2019-10-29T00:27:00Z</dcterms:created>
  <dcterms:modified xsi:type="dcterms:W3CDTF">2019-10-29T00:28:00Z</dcterms:modified>
</cp:coreProperties>
</file>