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39" w:rsidRPr="00712C39" w:rsidRDefault="00712C39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2C39">
        <w:rPr>
          <w:rFonts w:ascii="Times New Roman" w:eastAsia="Calibri" w:hAnsi="Times New Roman" w:cs="Times New Roman"/>
          <w:b/>
          <w:sz w:val="32"/>
          <w:szCs w:val="32"/>
        </w:rPr>
        <w:t>Публичный доклад</w:t>
      </w:r>
    </w:p>
    <w:p w:rsidR="00712C39" w:rsidRPr="00712C39" w:rsidRDefault="00712C39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общеразвивающего</w:t>
      </w:r>
    </w:p>
    <w:p w:rsidR="00712C39" w:rsidRPr="00712C39" w:rsidRDefault="00712C39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вида</w:t>
      </w:r>
      <w:r w:rsidR="0080605B">
        <w:rPr>
          <w:rFonts w:ascii="Times New Roman" w:eastAsia="Calibri" w:hAnsi="Times New Roman" w:cs="Times New Roman"/>
          <w:b/>
          <w:sz w:val="28"/>
          <w:szCs w:val="28"/>
        </w:rPr>
        <w:t xml:space="preserve">№ 13» городского округа ЗАТО </w:t>
      </w:r>
      <w:r w:rsidRPr="00712C39">
        <w:rPr>
          <w:rFonts w:ascii="Times New Roman" w:eastAsia="Calibri" w:hAnsi="Times New Roman" w:cs="Times New Roman"/>
          <w:b/>
          <w:sz w:val="28"/>
          <w:szCs w:val="28"/>
        </w:rPr>
        <w:t>Фокино (п. Дунай)</w:t>
      </w:r>
    </w:p>
    <w:p w:rsidR="00712C39" w:rsidRPr="00712C39" w:rsidRDefault="001A7EE2" w:rsidP="00712C3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2020 - 2021</w:t>
      </w:r>
      <w:r w:rsidR="00712C39" w:rsidRPr="00712C3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12C39" w:rsidRPr="00712C39" w:rsidRDefault="00712C39" w:rsidP="00712C39">
      <w:pPr>
        <w:keepNext/>
        <w:keepLines/>
        <w:tabs>
          <w:tab w:val="left" w:pos="327"/>
          <w:tab w:val="center" w:pos="4677"/>
          <w:tab w:val="left" w:pos="8789"/>
          <w:tab w:val="left" w:pos="8931"/>
        </w:tabs>
        <w:spacing w:before="480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712C39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Краткая справка о дошкольном образовательном учреждении</w:t>
      </w:r>
    </w:p>
    <w:p w:rsidR="00712C39" w:rsidRPr="00712C39" w:rsidRDefault="00712C39" w:rsidP="00712C39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12C39">
        <w:rPr>
          <w:rFonts w:ascii="Arial" w:eastAsia="Calibri" w:hAnsi="Arial" w:cs="Arial"/>
          <w:b/>
          <w:bCs/>
          <w:sz w:val="24"/>
          <w:szCs w:val="24"/>
        </w:rPr>
        <w:t>Общие сведения об образовательной организации</w:t>
      </w:r>
    </w:p>
    <w:p w:rsidR="00712C39" w:rsidRPr="00712C39" w:rsidRDefault="00712C39" w:rsidP="00712C39">
      <w:pPr>
        <w:spacing w:after="0" w:line="360" w:lineRule="auto"/>
        <w:ind w:left="1080"/>
        <w:rPr>
          <w:rFonts w:ascii="Arial" w:eastAsia="Calibri" w:hAnsi="Arial" w:cs="Arial"/>
          <w:b/>
          <w:sz w:val="20"/>
          <w:szCs w:val="20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3"/>
        <w:gridCol w:w="6461"/>
      </w:tblGrid>
      <w:tr w:rsidR="00712C39" w:rsidRPr="00712C39" w:rsidTr="00712C39">
        <w:trPr>
          <w:trHeight w:val="42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 бюджетное дошкольное образовательное учреждение «Детский сад общеразвивающего вида №13» (МБДОУ Детский сад № 13)</w:t>
            </w:r>
          </w:p>
        </w:tc>
      </w:tr>
      <w:tr w:rsidR="00712C39" w:rsidRPr="00712C39" w:rsidTr="00712C39">
        <w:trPr>
          <w:trHeight w:val="42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Ирина Юрьевна Савельева</w:t>
            </w:r>
          </w:p>
        </w:tc>
      </w:tr>
      <w:tr w:rsidR="00712C39" w:rsidRPr="00712C39" w:rsidTr="00712C39">
        <w:trPr>
          <w:trHeight w:val="32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692891, п. Дунай, Ветеранов, д.6</w:t>
            </w:r>
          </w:p>
        </w:tc>
      </w:tr>
      <w:tr w:rsidR="00712C39" w:rsidRPr="00712C39" w:rsidTr="00712C39">
        <w:trPr>
          <w:trHeight w:val="325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8(42339) 31-2-91</w:t>
            </w:r>
          </w:p>
        </w:tc>
      </w:tr>
      <w:tr w:rsidR="00712C39" w:rsidRPr="00712C39" w:rsidTr="00712C39">
        <w:trPr>
          <w:trHeight w:val="256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mbdoy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13@ </w:t>
            </w:r>
            <w:proofErr w:type="spellStart"/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yndex</w:t>
            </w:r>
            <w:proofErr w:type="spellEnd"/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12C39" w:rsidRPr="00712C39" w:rsidTr="00F76F00">
        <w:trPr>
          <w:trHeight w:val="45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Сайт детского сада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1A7EE2" w:rsidRDefault="005C16C0" w:rsidP="001A7E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D3366D">
                <w:rPr>
                  <w:rStyle w:val="ac"/>
                  <w:rFonts w:ascii="Arial" w:hAnsi="Arial" w:cs="Arial"/>
                  <w:shd w:val="clear" w:color="auto" w:fill="FFFFFF"/>
                </w:rPr>
                <w:t>www.Дунай-дс13.фокино-обр.рф</w:t>
              </w:r>
            </w:hyperlink>
          </w:p>
        </w:tc>
      </w:tr>
      <w:tr w:rsidR="00712C39" w:rsidRPr="00712C39" w:rsidTr="00712C39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A630E1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ЗАТО </w:t>
            </w:r>
            <w:r w:rsidR="00712C39"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Фокино Приморского края.</w:t>
            </w:r>
          </w:p>
        </w:tc>
      </w:tr>
      <w:tr w:rsidR="00712C39" w:rsidRPr="00712C39" w:rsidTr="00712C39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29.12.1987 год</w:t>
            </w:r>
          </w:p>
        </w:tc>
      </w:tr>
      <w:tr w:rsidR="00712C39" w:rsidRPr="00712C39" w:rsidTr="00712C39">
        <w:trPr>
          <w:trHeight w:val="281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712C39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39" w:rsidRPr="0067273B" w:rsidRDefault="00712C39" w:rsidP="00712C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07 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декабря 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2015 </w:t>
            </w:r>
            <w:proofErr w:type="spellStart"/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="006727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712C39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  <w:r w:rsidR="0067273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Муниципальное бюджетное дошкольное образовательное учреждение «Детский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 сад общеразвивающего вида №13» </w:t>
      </w:r>
      <w:proofErr w:type="gramStart"/>
      <w:r w:rsidR="00A630E1">
        <w:rPr>
          <w:rFonts w:ascii="Times New Roman" w:eastAsia="Calibri" w:hAnsi="Times New Roman" w:cs="Times New Roman"/>
          <w:sz w:val="28"/>
          <w:szCs w:val="28"/>
        </w:rPr>
        <w:t>ГО</w:t>
      </w:r>
      <w:proofErr w:type="gramEnd"/>
      <w:r w:rsidR="00A630E1">
        <w:rPr>
          <w:rFonts w:ascii="Times New Roman" w:eastAsia="Calibri" w:hAnsi="Times New Roman" w:cs="Times New Roman"/>
          <w:sz w:val="28"/>
          <w:szCs w:val="28"/>
        </w:rPr>
        <w:t xml:space="preserve"> ЗАТО Фокино (п. Дунай)  (далее – ДОО)</w:t>
      </w: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расположено в жилом районе поселка вдали от производящих предприятий и торговых мест. Здание детского сада построено по типовому пр</w:t>
      </w:r>
      <w:r w:rsidR="001A7EE2">
        <w:rPr>
          <w:rFonts w:ascii="Times New Roman" w:eastAsia="Calibri" w:hAnsi="Times New Roman" w:cs="Times New Roman"/>
          <w:sz w:val="28"/>
          <w:szCs w:val="28"/>
        </w:rPr>
        <w:t xml:space="preserve">оекту. </w:t>
      </w: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Общая площадь здания 1338/</w:t>
      </w:r>
      <w:r w:rsidRPr="00712C39">
        <w:rPr>
          <w:rFonts w:ascii="Times New Roman" w:eastAsia="Calibri" w:hAnsi="Times New Roman" w:cs="Times New Roman"/>
          <w:sz w:val="28"/>
          <w:szCs w:val="28"/>
        </w:rPr>
        <w:tab/>
        <w:t>2,2 кв. м., из них площадь помещений, используемых непосредственно для нужд образовательного процесса, 187 кв. м.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C39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Режим работы детского сада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Рабочая неделя – пятидневная, с понедельника по пятницу. Длительность пребывания детей в группах – 12 часов. Режим работы групп – с 7:00 до 19:00. 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Занятия, прогулки и другие режимные моменты проводятся в соответствии с программными требованиями.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712C39">
        <w:rPr>
          <w:rFonts w:ascii="Times New Roman" w:eastAsia="Calibri" w:hAnsi="Times New Roman" w:cs="Times New Roman"/>
          <w:sz w:val="28"/>
          <w:szCs w:val="28"/>
        </w:rPr>
        <w:t>Образовательная</w:t>
      </w:r>
      <w:proofErr w:type="gramEnd"/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</w:t>
      </w:r>
      <w:r w:rsidR="001A7EE2">
        <w:rPr>
          <w:rFonts w:ascii="Times New Roman" w:eastAsia="Calibri" w:hAnsi="Times New Roman" w:cs="Times New Roman"/>
          <w:sz w:val="28"/>
          <w:szCs w:val="28"/>
        </w:rPr>
        <w:t>азования, СанПиН 2.4.3648 -20 «Санитарно-эпидемиологические требования к организации воспитания и обучения, отдыха и оздоровления детей и молодежи» от 28.09.2020 №28</w:t>
      </w:r>
    </w:p>
    <w:p w:rsid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2C39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</w:t>
      </w:r>
      <w:r w:rsidR="00C4336F">
        <w:rPr>
          <w:rFonts w:ascii="Times New Roman" w:eastAsia="Calibri" w:hAnsi="Times New Roman" w:cs="Times New Roman"/>
          <w:sz w:val="28"/>
          <w:szCs w:val="28"/>
        </w:rPr>
        <w:t>оответствии с ФГОС ДО</w:t>
      </w:r>
      <w:r w:rsidRPr="00712C39">
        <w:rPr>
          <w:rFonts w:ascii="Times New Roman" w:eastAsia="Calibri" w:hAnsi="Times New Roman" w:cs="Times New Roman"/>
          <w:sz w:val="28"/>
          <w:szCs w:val="28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  <w:proofErr w:type="gramEnd"/>
    </w:p>
    <w:p w:rsidR="00A630E1" w:rsidRDefault="00464E8F" w:rsidP="00464E8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Проектная </w:t>
      </w:r>
      <w:r w:rsidRPr="00124AD6">
        <w:rPr>
          <w:rFonts w:ascii="Times New Roman" w:eastAsia="Calibri" w:hAnsi="Times New Roman" w:cs="Times New Roman"/>
          <w:sz w:val="28"/>
          <w:szCs w:val="28"/>
        </w:rPr>
        <w:t>мощность</w:t>
      </w:r>
      <w:r w:rsidR="002117D1">
        <w:rPr>
          <w:rFonts w:ascii="Times New Roman" w:eastAsia="Calibri" w:hAnsi="Times New Roman" w:cs="Times New Roman"/>
          <w:sz w:val="28"/>
          <w:szCs w:val="28"/>
        </w:rPr>
        <w:t xml:space="preserve"> 183</w:t>
      </w:r>
      <w:r w:rsidR="001A7EE2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</w:p>
    <w:p w:rsidR="004B4BC9" w:rsidRPr="004B4BC9" w:rsidRDefault="00A630E1" w:rsidP="004B4BC9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посещают </w:t>
      </w:r>
      <w:r w:rsidR="00E07278">
        <w:rPr>
          <w:rFonts w:ascii="Times New Roman" w:eastAsia="Calibri" w:hAnsi="Times New Roman" w:cs="Times New Roman"/>
          <w:sz w:val="28"/>
          <w:szCs w:val="28"/>
        </w:rPr>
        <w:t>165</w:t>
      </w:r>
      <w:bookmarkStart w:id="0" w:name="_GoBack"/>
      <w:bookmarkEnd w:id="0"/>
      <w:r w:rsidR="00464E8F"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  <w:r w:rsidR="001A7EE2">
        <w:rPr>
          <w:rFonts w:ascii="Times New Roman" w:eastAsia="Calibri" w:hAnsi="Times New Roman" w:cs="Times New Roman"/>
          <w:sz w:val="28"/>
          <w:szCs w:val="28"/>
        </w:rPr>
        <w:t xml:space="preserve"> в возрасте от 1.6</w:t>
      </w:r>
      <w:r w:rsidR="00464E8F" w:rsidRPr="003475BB">
        <w:rPr>
          <w:rFonts w:ascii="Times New Roman" w:eastAsia="Calibri" w:hAnsi="Times New Roman" w:cs="Times New Roman"/>
          <w:sz w:val="28"/>
          <w:szCs w:val="28"/>
        </w:rPr>
        <w:t xml:space="preserve"> до 7 ле</w:t>
      </w:r>
      <w:r w:rsidR="00464E8F">
        <w:rPr>
          <w:rFonts w:ascii="Times New Roman" w:eastAsia="Calibri" w:hAnsi="Times New Roman" w:cs="Times New Roman"/>
          <w:sz w:val="28"/>
          <w:szCs w:val="28"/>
        </w:rPr>
        <w:t>т. В детском саду сформировано 7</w:t>
      </w:r>
      <w:r w:rsidR="00464E8F" w:rsidRPr="003475BB">
        <w:rPr>
          <w:rFonts w:ascii="Times New Roman" w:eastAsia="Calibri" w:hAnsi="Times New Roman" w:cs="Times New Roman"/>
          <w:sz w:val="28"/>
          <w:szCs w:val="28"/>
        </w:rPr>
        <w:t xml:space="preserve"> групп общ</w:t>
      </w:r>
      <w:r w:rsidR="00464E8F">
        <w:rPr>
          <w:rFonts w:ascii="Times New Roman" w:eastAsia="Calibri" w:hAnsi="Times New Roman" w:cs="Times New Roman"/>
          <w:sz w:val="28"/>
          <w:szCs w:val="28"/>
        </w:rPr>
        <w:t xml:space="preserve">еразвивающей направленности и 1 разновозрастная группа в п. Путятин. </w:t>
      </w:r>
      <w:r w:rsidR="00464E8F" w:rsidRPr="003475BB">
        <w:rPr>
          <w:rFonts w:ascii="Times New Roman" w:eastAsia="Calibri" w:hAnsi="Times New Roman" w:cs="Times New Roman"/>
          <w:sz w:val="28"/>
          <w:szCs w:val="28"/>
        </w:rPr>
        <w:t xml:space="preserve"> Из них:</w:t>
      </w:r>
    </w:p>
    <w:p w:rsidR="004B4BC9" w:rsidRPr="00A111CA" w:rsidRDefault="004B4BC9" w:rsidP="004B4B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-2 групп</w:t>
      </w:r>
      <w:r w:rsidRPr="00B331D7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раннего возраста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«А»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2 -3 лет)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- 15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B4BC9" w:rsidRPr="00B331D7" w:rsidRDefault="004B4BC9" w:rsidP="004B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-1 </w:t>
      </w:r>
      <w:r w:rsidRPr="00B331D7">
        <w:rPr>
          <w:rFonts w:ascii="Times New Roman" w:eastAsia="Calibri" w:hAnsi="Times New Roman" w:cs="Times New Roman"/>
          <w:sz w:val="28"/>
          <w:szCs w:val="28"/>
        </w:rPr>
        <w:t>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раннего возраста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«Б»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 1,6-2 лет) - 15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B4BC9" w:rsidRPr="00B331D7" w:rsidRDefault="004B4BC9" w:rsidP="004B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B331D7">
        <w:rPr>
          <w:rFonts w:ascii="Times New Roman" w:eastAsia="Calibri" w:hAnsi="Times New Roman" w:cs="Times New Roman"/>
          <w:sz w:val="28"/>
          <w:szCs w:val="28"/>
        </w:rPr>
        <w:t>ладшая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(3-4 года)- 25</w:t>
      </w:r>
      <w:r w:rsidRPr="00B331D7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BC9" w:rsidRPr="00B331D7" w:rsidRDefault="004B4BC9" w:rsidP="004B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средняя группа (4-5лет) – 26 </w:t>
      </w:r>
      <w:r w:rsidRPr="00B331D7">
        <w:rPr>
          <w:rFonts w:ascii="Times New Roman" w:eastAsia="Calibri" w:hAnsi="Times New Roman" w:cs="Times New Roman"/>
          <w:sz w:val="28"/>
          <w:szCs w:val="28"/>
        </w:rPr>
        <w:t>детей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4BC9" w:rsidRDefault="004B4BC9" w:rsidP="004B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D7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D7">
        <w:rPr>
          <w:rFonts w:ascii="Times New Roman" w:eastAsia="Calibri" w:hAnsi="Times New Roman" w:cs="Times New Roman"/>
          <w:sz w:val="28"/>
          <w:szCs w:val="28"/>
        </w:rPr>
        <w:t>старшая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(5-6лет) – 26</w:t>
      </w:r>
      <w:r w:rsidRPr="00B331D7">
        <w:rPr>
          <w:rFonts w:ascii="Times New Roman" w:eastAsia="Calibri" w:hAnsi="Times New Roman" w:cs="Times New Roman"/>
          <w:sz w:val="28"/>
          <w:szCs w:val="28"/>
        </w:rPr>
        <w:t xml:space="preserve"> детей;</w:t>
      </w:r>
    </w:p>
    <w:p w:rsidR="004B4BC9" w:rsidRPr="00B331D7" w:rsidRDefault="004B4BC9" w:rsidP="004B4BC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 подготовительные  к школе группы (6-7 лет) – 45детей;</w:t>
      </w:r>
    </w:p>
    <w:p w:rsidR="004B4BC9" w:rsidRPr="00B331D7" w:rsidRDefault="004B4BC9" w:rsidP="00464E8F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331D7">
        <w:rPr>
          <w:rFonts w:ascii="Times New Roman" w:eastAsia="Calibri" w:hAnsi="Times New Roman" w:cs="Times New Roman"/>
          <w:sz w:val="28"/>
          <w:szCs w:val="28"/>
        </w:rPr>
        <w:t>разновозрастная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группа (п. Путятин) –(3-7лет)  – 13 детей.</w:t>
      </w:r>
    </w:p>
    <w:p w:rsidR="0067273B" w:rsidRPr="0067273B" w:rsidRDefault="0067273B" w:rsidP="006727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630E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7273B">
        <w:rPr>
          <w:rFonts w:ascii="Times New Roman" w:eastAsia="Calibri" w:hAnsi="Times New Roman" w:cs="Times New Roman"/>
          <w:sz w:val="28"/>
          <w:szCs w:val="28"/>
        </w:rPr>
        <w:t>едагоги детского сада проводили обследование воспитанников подготовительной группы на предмет оценки сформированности предпосылок к учеб</w:t>
      </w:r>
      <w:r w:rsidR="00A630E1">
        <w:rPr>
          <w:rFonts w:ascii="Times New Roman" w:eastAsia="Calibri" w:hAnsi="Times New Roman" w:cs="Times New Roman"/>
          <w:sz w:val="28"/>
          <w:szCs w:val="28"/>
        </w:rPr>
        <w:t>ной деятельности.</w:t>
      </w:r>
    </w:p>
    <w:p w:rsidR="00A630E1" w:rsidRDefault="0067273B" w:rsidP="00A63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273B">
        <w:rPr>
          <w:rFonts w:ascii="Times New Roman" w:eastAsia="Calibri" w:hAnsi="Times New Roman" w:cs="Times New Roman"/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</w:t>
      </w:r>
      <w:r w:rsidRPr="0067273B">
        <w:rPr>
          <w:rFonts w:ascii="Times New Roman" w:eastAsia="Calibri" w:hAnsi="Times New Roman" w:cs="Times New Roman"/>
          <w:sz w:val="28"/>
          <w:szCs w:val="28"/>
        </w:rPr>
        <w:lastRenderedPageBreak/>
        <w:t>года, что говорит о результативности образовательной деятельности в детском саду.</w:t>
      </w:r>
      <w:r w:rsidR="00A630E1" w:rsidRPr="00A6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30E1" w:rsidRPr="0066143E" w:rsidRDefault="00A630E1" w:rsidP="00A630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499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готовности воспитанников к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842"/>
        <w:gridCol w:w="2127"/>
        <w:gridCol w:w="2126"/>
      </w:tblGrid>
      <w:tr w:rsidR="00A630E1" w:rsidRPr="0066143E" w:rsidTr="00A630E1">
        <w:trPr>
          <w:trHeight w:val="3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Сформирован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Частично сформирован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Не сформирован</w:t>
            </w:r>
          </w:p>
        </w:tc>
      </w:tr>
      <w:tr w:rsidR="00A630E1" w:rsidRPr="0066143E" w:rsidTr="00A630E1">
        <w:trPr>
          <w:trHeight w:val="3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Мотивационная готовность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4B4BC9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4B4BC9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E1" w:rsidRPr="0066143E" w:rsidTr="00A630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4B4BC9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4B4BC9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30E1" w:rsidRPr="0066143E" w:rsidTr="00A630E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6143E">
              <w:rPr>
                <w:rFonts w:ascii="Times New Roman" w:hAnsi="Times New Roman"/>
                <w:sz w:val="24"/>
                <w:szCs w:val="24"/>
              </w:rPr>
              <w:t>Память, мышление, восприятие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4B4BC9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4B4BC9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E1" w:rsidRPr="0066143E" w:rsidRDefault="00A630E1" w:rsidP="00A63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630E1" w:rsidRPr="0066143E" w:rsidRDefault="00A630E1" w:rsidP="00A630E1">
      <w:pPr>
        <w:tabs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30E1" w:rsidRPr="0066143E" w:rsidRDefault="00A630E1" w:rsidP="00A630E1">
      <w:pPr>
        <w:tabs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143E">
        <w:rPr>
          <w:rFonts w:ascii="Times New Roman" w:eastAsia="Calibri" w:hAnsi="Times New Roman" w:cs="Times New Roman"/>
          <w:sz w:val="28"/>
          <w:szCs w:val="28"/>
        </w:rPr>
        <w:t xml:space="preserve">     Вывод: таблица показывает, что большинство детей подготовлено к обучению в школе. Преобладает высокий уровень развития.</w:t>
      </w:r>
      <w:r w:rsidRPr="0066143E">
        <w:rPr>
          <w:rFonts w:ascii="Times New Roman" w:eastAsia="Calibri" w:hAnsi="Times New Roman" w:cs="Times New Roman"/>
          <w:sz w:val="28"/>
          <w:szCs w:val="28"/>
        </w:rPr>
        <w:tab/>
      </w:r>
    </w:p>
    <w:p w:rsidR="00A630E1" w:rsidRPr="00A630E1" w:rsidRDefault="00A630E1" w:rsidP="00A630E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6499">
        <w:rPr>
          <w:rFonts w:ascii="Times New Roman" w:eastAsia="Times New Roman" w:hAnsi="Times New Roman" w:cs="Times New Roman"/>
          <w:sz w:val="28"/>
          <w:szCs w:val="28"/>
        </w:rPr>
        <w:t>В целом результаты мониторинга показали успешность освоения детьми программы с учетом образовате</w:t>
      </w:r>
      <w:r>
        <w:rPr>
          <w:rFonts w:ascii="Times New Roman" w:eastAsia="Times New Roman" w:hAnsi="Times New Roman" w:cs="Times New Roman"/>
          <w:sz w:val="28"/>
          <w:szCs w:val="28"/>
        </w:rPr>
        <w:t>льных областей.</w:t>
      </w:r>
    </w:p>
    <w:p w:rsidR="00712C39" w:rsidRPr="0044531C" w:rsidRDefault="00712C39" w:rsidP="004453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приема детей: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в детском саду ведется на русском языке.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комплектования детского сада определяется Учредителем.</w:t>
      </w:r>
    </w:p>
    <w:p w:rsidR="00712C39" w:rsidRPr="00712C39" w:rsidRDefault="00712C39" w:rsidP="00712C39">
      <w:pPr>
        <w:numPr>
          <w:ilvl w:val="0"/>
          <w:numId w:val="1"/>
        </w:num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зачисления ребенка в детский сад необходимы следующие документы: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родителей;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-свидетельство о рождении ребенка;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-медицинская карта о состоянии здоровья ребенка;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-медицинский полис;</w:t>
      </w:r>
    </w:p>
    <w:p w:rsidR="00712C39" w:rsidRPr="00712C39" w:rsidRDefault="00712C39" w:rsidP="00712C39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(для перечисления компенсации)</w:t>
      </w:r>
    </w:p>
    <w:p w:rsidR="00712C39" w:rsidRPr="00712C39" w:rsidRDefault="00B566B0" w:rsidP="00B566B0">
      <w:pPr>
        <w:spacing w:after="0" w:line="36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Структура управления: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Заведующий учреждением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Савельева Ирина Юрьевна, (тел 8 924 327 32 58)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Заместители заведующего по воспитательной работе: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Падерина Вера Анатольевна (тел 8 924 337 84 11)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Высоцкая Ольга Григорьевна (тел 8 924 245 87 75), (п. Путятин)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Завхоз:</w:t>
      </w:r>
      <w:r w:rsidR="00A630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Конышева Елена Валерьевна (тел 8 924 258 20 54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государственно-общественного управления: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Педагогический совет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- Родительский комитет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-Общее собрание учреждения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развития: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наличии                                                                                   </w:t>
      </w:r>
    </w:p>
    <w:p w:rsidR="00712C39" w:rsidRPr="00712C39" w:rsidRDefault="00712C39" w:rsidP="00712C39">
      <w:pPr>
        <w:spacing w:after="0" w:line="360" w:lineRule="auto"/>
        <w:ind w:left="786"/>
        <w:jc w:val="both"/>
        <w:rPr>
          <w:rFonts w:ascii="Calibri" w:eastAsia="Calibri" w:hAnsi="Calibri" w:cs="Times New Roman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образовательного процесса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используются следующие программы и методики: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Примерная основная общеобразовательная программа дошкольного образования «От рождения до школы» под редакцией Н.Е. Вераксы, Т.С. Комаровой, М.А. Васильевой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Разностороннее и целостное развитие ребёнка с учетом его физического и психического развития, индивидуальных возможностей, интересов и способностей; готовности к обучению в школе.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Оценка результатов развития дошкольников строится на основе показателей развития по основным направлениям развития: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-Направление «Физическое развитие»: «Физическая культура», «Здоровье»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«Социально-коммуникативное развитие»: «Безопасность»,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«Социализация», «Труд»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«Познавательное развитие»: «Познание» (ФЦКМ, ФЭМП)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«</w:t>
      </w:r>
      <w:r w:rsidR="004B4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развитие»: «Развитие речи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«Чтение художественной литературы»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Направление «Художественно-эстетическое развитие»: «Музыка», «Художественное творчество»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Образовательная Программа дошкольного образования МБДОУ «Детский сад общеразвивающего вида №13», разработанная на основе ФГОС дошкольного образования, утвержденным Приказом Министерства образования и науки РФ от 17.10.2013г. №1155 в 2014году.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Парциальная программа по музыкальному развитию «Ладушки» под редакцией И.А. </w:t>
      </w:r>
      <w:r w:rsidR="00232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Новоскольцевой, И.А. Каплуновой;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«Основы безопасности детей дошкольного возраста», Н.Н. Авдеева, Р.Б. Стеркина;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«Экологическое воспитание детей в детском саду», О.А. Соломенникова;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по экологическому образованию дошкольников «Наш дом природа». Н.А. Рыжова;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художественного воспитания, обучения и развития детей 2-7 лет, «Цветные ладошки» И.А. Лыкова;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«Ребенок и окружающий мир» О.В. Дыбина;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развития речи детей дошкольного возраста в детском саду О.С. Ушакова;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Физкультурные занятия с детьми Л.И. Пензулаева;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занятий по обучению дошкольников грамоте под ред. В.В. Гербовой;</w:t>
      </w:r>
    </w:p>
    <w:p w:rsidR="00712C39" w:rsidRPr="00712C39" w:rsidRDefault="00232961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занятий по обучению изобразительной деятельности и конструированию под ред. Т.С Комаровой.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проектный метод;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социально-ориентированные;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игровые, здоровьесберегающие 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и укрепление здоровья детей: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рно-оздоровительная работа в ДОО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Физкультурные занятия (3 раза в неделю)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Закаливание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Диагностика физической подготовки детей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Рациональная двигательная деятельность в течение дня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прогулка на свежем воздухе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Праздники, развлечения, дни здоровья;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Наблюдение за течением адаптации детей к детскому саду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Создание санитарно-гигиенического режима соответственно требованиям Сан </w:t>
      </w:r>
      <w:proofErr w:type="spell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4B4BC9">
        <w:rPr>
          <w:rFonts w:ascii="Times New Roman" w:eastAsia="Times New Roman" w:hAnsi="Times New Roman" w:cs="Times New Roman"/>
          <w:sz w:val="28"/>
          <w:szCs w:val="28"/>
          <w:lang w:eastAsia="ru-RU"/>
        </w:rPr>
        <w:t>4.3648-20  от 28.09.2020г. №28</w:t>
      </w:r>
    </w:p>
    <w:p w:rsidR="00712C39" w:rsidRPr="00712C39" w:rsidRDefault="0080605B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мониторинга в ДОО</w:t>
      </w:r>
    </w:p>
    <w:p w:rsidR="00712C39" w:rsidRPr="00712C39" w:rsidRDefault="00712C39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адаптации внов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прибывших детей к условиям ДОО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2C39" w:rsidRPr="00712C39" w:rsidRDefault="00712C39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-мониторинг выполнения образовательной програ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2 раза в год.</w:t>
      </w:r>
    </w:p>
    <w:p w:rsidR="00712C39" w:rsidRPr="00712C39" w:rsidRDefault="00712C39" w:rsidP="00012B34">
      <w:pPr>
        <w:tabs>
          <w:tab w:val="left" w:pos="73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учебного года проводится промежуточный мониторинг.</w:t>
      </w:r>
    </w:p>
    <w:p w:rsidR="00712C39" w:rsidRPr="00712C39" w:rsidRDefault="00712C39" w:rsidP="0044531C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январе-феврале для дошкольников предусмотрены недельные каникулы, во время которых проводят занятия эстетически-оздоровительного цикла (музыкальные, спортивные, изобразительного искусства).</w:t>
      </w:r>
    </w:p>
    <w:p w:rsidR="00712C39" w:rsidRPr="00712C39" w:rsidRDefault="00712C39" w:rsidP="0044531C">
      <w:pPr>
        <w:tabs>
          <w:tab w:val="left" w:pos="733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каникул и в летний период учебные занятий не проводятся.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12C39" w:rsidRPr="00712C39" w:rsidRDefault="00712C39" w:rsidP="00712C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здоровья и здорового образа жизни</w:t>
      </w:r>
    </w:p>
    <w:p w:rsidR="00712C39" w:rsidRPr="00B566B0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Сохранить и улучшить здоровье - каждодневная работа, начиная с рождения ребенка. В дошкольном возрасте эту работу осуществляют совместно с родителям</w:t>
      </w:r>
      <w:r w:rsidR="006727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оспитателями.</w:t>
      </w:r>
    </w:p>
    <w:p w:rsidR="00E96375" w:rsidRPr="00432D2F" w:rsidRDefault="00E96375" w:rsidP="00E9637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2D2F">
        <w:rPr>
          <w:rFonts w:ascii="Times New Roman" w:eastAsia="Times New Roman" w:hAnsi="Times New Roman" w:cs="Times New Roman"/>
          <w:sz w:val="28"/>
          <w:szCs w:val="28"/>
        </w:rPr>
        <w:t>Распределение воспитанников детского сада по группам здоровья</w:t>
      </w:r>
    </w:p>
    <w:tbl>
      <w:tblPr>
        <w:tblW w:w="4877" w:type="pct"/>
        <w:jc w:val="center"/>
        <w:tblInd w:w="-1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2330"/>
        <w:gridCol w:w="2370"/>
        <w:gridCol w:w="2461"/>
      </w:tblGrid>
      <w:tr w:rsidR="00371698" w:rsidRPr="00470E14" w:rsidTr="002117D1">
        <w:trPr>
          <w:trHeight w:val="405"/>
          <w:jc w:val="center"/>
        </w:trPr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698" w:rsidRPr="00470E14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470E14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2018- 2019</w:t>
            </w: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уч. год</w:t>
            </w:r>
          </w:p>
          <w:p w:rsidR="00371698" w:rsidRPr="00470E14" w:rsidRDefault="00371698" w:rsidP="002117D1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470E14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2019- 2020</w:t>
            </w: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уч. год</w:t>
            </w:r>
          </w:p>
          <w:p w:rsidR="00371698" w:rsidRPr="00470E14" w:rsidRDefault="00371698" w:rsidP="002117D1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470E14" w:rsidRDefault="00371698" w:rsidP="002117D1">
            <w:pPr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  <w:r w:rsidRPr="009100E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2020-2021 уч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.</w:t>
            </w:r>
            <w:r w:rsidRPr="009100E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698" w:rsidRPr="00470E14" w:rsidTr="002117D1">
        <w:trPr>
          <w:trHeight w:val="375"/>
          <w:jc w:val="center"/>
        </w:trPr>
        <w:tc>
          <w:tcPr>
            <w:tcW w:w="1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98" w:rsidRPr="00470E14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 Численность детей 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Численность детей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6219D1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371698" w:rsidRPr="00470E14" w:rsidTr="002117D1">
        <w:trPr>
          <w:jc w:val="center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C9627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371698" w:rsidRPr="00470E14" w:rsidTr="002117D1">
        <w:trPr>
          <w:jc w:val="center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C9627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123</w:t>
            </w:r>
          </w:p>
        </w:tc>
      </w:tr>
      <w:tr w:rsidR="00371698" w:rsidRPr="00470E14" w:rsidTr="002117D1">
        <w:trPr>
          <w:jc w:val="center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C9627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371698" w:rsidRPr="00470E14" w:rsidTr="002117D1">
        <w:trPr>
          <w:trHeight w:val="300"/>
          <w:jc w:val="center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470E14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</w:pPr>
            <w:r w:rsidRPr="00470E14"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71698" w:rsidRPr="00470E14" w:rsidTr="002117D1">
        <w:trPr>
          <w:trHeight w:val="237"/>
          <w:jc w:val="center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371698" w:rsidRPr="00375CD2" w:rsidRDefault="00371698" w:rsidP="0037169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698" w:rsidRPr="00F77258" w:rsidRDefault="00371698" w:rsidP="00371698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258">
        <w:rPr>
          <w:rFonts w:ascii="Times New Roman" w:eastAsia="Times New Roman" w:hAnsi="Times New Roman" w:cs="Times New Roman"/>
          <w:sz w:val="28"/>
          <w:szCs w:val="28"/>
        </w:rPr>
        <w:t>Анализ заболеваемости и посещаемости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383"/>
        <w:gridCol w:w="1984"/>
        <w:gridCol w:w="2146"/>
      </w:tblGrid>
      <w:tr w:rsidR="00371698" w:rsidRPr="005F25C0" w:rsidTr="002117D1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5F25C0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Заболеваемость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2018-2019 уч. год</w:t>
            </w:r>
          </w:p>
          <w:p w:rsidR="0037169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случаев</w:t>
            </w:r>
          </w:p>
          <w:p w:rsidR="00371698" w:rsidRPr="005F25C0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2019 - 2020</w:t>
            </w: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уч. </w:t>
            </w:r>
          </w:p>
          <w:p w:rsidR="00371698" w:rsidRPr="005F25C0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\случаев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9100E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2020-2021 уч.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 </w:t>
            </w:r>
            <w:r w:rsidRPr="009100E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год</w:t>
            </w:r>
          </w:p>
          <w:p w:rsidR="00371698" w:rsidRPr="005F25C0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случаев</w:t>
            </w:r>
          </w:p>
        </w:tc>
      </w:tr>
      <w:tr w:rsidR="00371698" w:rsidRPr="005F25C0" w:rsidTr="002117D1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5F25C0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Органы дыхания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9100E0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431</w:t>
            </w:r>
          </w:p>
        </w:tc>
      </w:tr>
      <w:tr w:rsidR="00371698" w:rsidRPr="005F25C0" w:rsidTr="002117D1">
        <w:trPr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5F25C0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Инфекционные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371698" w:rsidRPr="005F25C0" w:rsidTr="002117D1">
        <w:trPr>
          <w:trHeight w:val="40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5F25C0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 w:rsidRPr="005F25C0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7</w:t>
            </w:r>
            <w:r w:rsidRPr="00E256A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69</w:t>
            </w:r>
          </w:p>
        </w:tc>
      </w:tr>
      <w:tr w:rsidR="00371698" w:rsidRPr="005F25C0" w:rsidTr="002117D1">
        <w:trPr>
          <w:trHeight w:val="37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5F25C0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 xml:space="preserve">Среднесписочный состав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147</w:t>
            </w:r>
          </w:p>
        </w:tc>
      </w:tr>
      <w:tr w:rsidR="00371698" w:rsidRPr="005F25C0" w:rsidTr="002117D1">
        <w:trPr>
          <w:trHeight w:val="13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Число пропусков детодней по болезни (всего)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3505</w:t>
            </w:r>
          </w:p>
        </w:tc>
      </w:tr>
      <w:tr w:rsidR="00371698" w:rsidRPr="005F25C0" w:rsidTr="002117D1">
        <w:trPr>
          <w:trHeight w:val="12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Число пропусков на одного ребенка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23</w:t>
            </w:r>
          </w:p>
        </w:tc>
      </w:tr>
      <w:tr w:rsidR="00371698" w:rsidRPr="005F25C0" w:rsidTr="002117D1">
        <w:trPr>
          <w:trHeight w:val="43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Кол-во случаев заболевания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524</w:t>
            </w:r>
          </w:p>
        </w:tc>
      </w:tr>
      <w:tr w:rsidR="00371698" w:rsidRPr="005F25C0" w:rsidTr="002117D1">
        <w:trPr>
          <w:trHeight w:val="37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Кол-во случаев заболевания на одного ребенка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E256A2" w:rsidRDefault="00371698" w:rsidP="002117D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ru-RU"/>
              </w:rPr>
              <w:t>3,6</w:t>
            </w:r>
          </w:p>
        </w:tc>
      </w:tr>
    </w:tbl>
    <w:p w:rsidR="00E96375" w:rsidRDefault="00E96375" w:rsidP="00E963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6375" w:rsidRDefault="00E96375" w:rsidP="00E963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377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Учитывая данные анализа состояния здоровья, в особом внимании нуждаются вопросы организации физкультурно-оздоровительной и профилактической работы с детьми, а также применения в образовательном процессе здоровьесберегающих технологий.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профилактики простудных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все дети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октября по апрель месяц получали комплекс оздоровительных мероприятий: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Закаливающие мероприятия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1.Воздушные ванны (облегченная одежда, одежда, соответствующая сезону)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2.Оздоровительные прогулки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3.Ходьба в носках на физкультурных занятиях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4.Ходьба босиком до и после сна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5.Умываться прохладной водой.</w:t>
      </w:r>
    </w:p>
    <w:p w:rsidR="00712C39" w:rsidRPr="00712C39" w:rsidRDefault="00712C39" w:rsidP="00712C3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Лечебно-оздоровительные мероприятия</w:t>
      </w:r>
    </w:p>
    <w:p w:rsidR="00712C39" w:rsidRPr="0044531C" w:rsidRDefault="00712C39" w:rsidP="004453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профилактики гриппа в сентябре была проведена вакцинация сотрудников детского сада и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посещающих ДОО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имеющих медицинских противопоказаний. В детском саду питание детей осуществляется на основании 10-ти дневного меню, которое согласовано с учреждением Госсанэпиднадзора. В рацион питания включены все продукты, необходимые для полноценной жизнедеятельности ребенка. Ежемесячно проводится подсчёт калорийности пищи, которая соответствует норме.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Адаптация детей ран</w:t>
      </w:r>
      <w:r w:rsidR="00806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него возраста к условиям ДОО</w:t>
      </w:r>
    </w:p>
    <w:p w:rsidR="00371698" w:rsidRPr="00375CD2" w:rsidRDefault="00371698" w:rsidP="003716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2020-2021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ДОО функционировало 2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раннего возраста.</w:t>
      </w:r>
    </w:p>
    <w:p w:rsidR="00371698" w:rsidRPr="00375CD2" w:rsidRDefault="00371698" w:rsidP="003716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адаптации детей раннего возрас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прошел достаточно успешно: 12 детей с легкой адаптацией (40%), 17 детей со средней адаптацией (57%) 1 с тяжелой адаптацией (3%).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Прохождению адаптации способствовала система мероприятий, организуемых для родителей вновь поступающих детей: анкетирование; прогулки по территории; консультации, участие родителей в жизни группы. Воспитателями ежедневно проводились мероприятия, рекомендованные программой для адаптационного периода - маленькие праздники, сюрпризы, игры на создание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психологического комфорта, на сближение воспитателя с детьми, подвижные игры, игры с водой, снимающие эмоциональное напряжение. Для оценки прохождения периода адаптации и оказания своевременной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ребенку критерии адаптации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фиксировались в «Дневнике адаптации». Анализ адаптации показал хорошую результативность сложившейся в дошкольном учреждении системы работы по этому направлению – у детей было сформировано положительное отношение к детскому саду, навыки общения, адаптация прошла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короткие сроки.</w:t>
      </w:r>
    </w:p>
    <w:p w:rsidR="00371698" w:rsidRPr="00F77258" w:rsidRDefault="00371698" w:rsidP="003716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2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раннего возраста  «Б» (1.6-2года)</w:t>
      </w:r>
    </w:p>
    <w:p w:rsidR="00371698" w:rsidRPr="00F77258" w:rsidRDefault="00371698" w:rsidP="003716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(Бычкова Д.Н., Гладун Е.А.)</w:t>
      </w:r>
    </w:p>
    <w:tbl>
      <w:tblPr>
        <w:tblW w:w="10019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57"/>
        <w:gridCol w:w="993"/>
        <w:gridCol w:w="1082"/>
        <w:gridCol w:w="992"/>
        <w:gridCol w:w="993"/>
        <w:gridCol w:w="992"/>
        <w:gridCol w:w="1042"/>
      </w:tblGrid>
      <w:tr w:rsidR="00371698" w:rsidRPr="00375CD2" w:rsidTr="002117D1">
        <w:trPr>
          <w:trHeight w:val="82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сформировано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сформировано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«Познавательное развитие»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361D1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71698" w:rsidRDefault="00371698" w:rsidP="0037169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698" w:rsidRPr="00F77258" w:rsidRDefault="00371698" w:rsidP="0037169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8">
        <w:rPr>
          <w:rFonts w:ascii="Times New Roman" w:eastAsia="Times New Roman" w:hAnsi="Times New Roman" w:cs="Times New Roman"/>
          <w:sz w:val="28"/>
          <w:szCs w:val="28"/>
          <w:lang w:eastAsia="ru-RU"/>
        </w:rPr>
        <w:t>2 группа раннего возраста  «А» (2-3года)</w:t>
      </w:r>
    </w:p>
    <w:p w:rsidR="00371698" w:rsidRPr="00F77258" w:rsidRDefault="00371698" w:rsidP="003716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(Федуленкова А.Г., Румянцева Н.Н.)</w:t>
      </w:r>
    </w:p>
    <w:tbl>
      <w:tblPr>
        <w:tblW w:w="10019" w:type="dxa"/>
        <w:jc w:val="center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357"/>
        <w:gridCol w:w="993"/>
        <w:gridCol w:w="1082"/>
        <w:gridCol w:w="992"/>
        <w:gridCol w:w="993"/>
        <w:gridCol w:w="992"/>
        <w:gridCol w:w="1042"/>
      </w:tblGrid>
      <w:tr w:rsidR="00371698" w:rsidRPr="00375CD2" w:rsidTr="002117D1">
        <w:trPr>
          <w:trHeight w:val="82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сформировано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сформировано</w:t>
            </w:r>
          </w:p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детей)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уч.года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уч.года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«Познавательное развитие»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«Речевое развитие».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«Художественно-эстетическое развитие»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698" w:rsidRPr="00375CD2" w:rsidTr="002117D1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375CD2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375CD2" w:rsidRDefault="0037169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8C5D69" w:rsidRDefault="00371698" w:rsidP="0021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1698" w:rsidRPr="00375CD2" w:rsidRDefault="00371698" w:rsidP="0037169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375" w:rsidRPr="00E96375" w:rsidRDefault="00371698" w:rsidP="00E963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детей раннего возраста в ДОО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динамика в развитии по одной или нескольким линиям. Улучшение показателей говорит о 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закономерностях развития детей,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воздействия педагогов ДОО</w:t>
      </w:r>
      <w:r w:rsidRPr="003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и в различных видах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ельности.</w:t>
      </w:r>
    </w:p>
    <w:p w:rsidR="00712C39" w:rsidRPr="00712C39" w:rsidRDefault="00712C39" w:rsidP="00712C39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Выво</w:t>
      </w:r>
      <w:r w:rsidR="0080605B">
        <w:rPr>
          <w:rFonts w:ascii="Times New Roman" w:eastAsia="Calibri" w:hAnsi="Times New Roman" w:cs="Times New Roman"/>
          <w:sz w:val="28"/>
          <w:szCs w:val="28"/>
        </w:rPr>
        <w:t>д: уровень адаптации детей к ДОО</w:t>
      </w: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достаточно высокий. Адаптация прошла достаточно успешно. Дети к концу года заметно подросли, окрепли. Многие воспитанники стали увереннее, приобрели навыки самообслуживания, умеют пользоваться предметами личной гигиены. Начали проявлять познавательную активность. У детей вырос интерес к коллективным играм и общению </w:t>
      </w:r>
      <w:r w:rsidR="00F76F00">
        <w:rPr>
          <w:rFonts w:ascii="Times New Roman" w:eastAsia="Calibri" w:hAnsi="Times New Roman" w:cs="Times New Roman"/>
          <w:sz w:val="28"/>
          <w:szCs w:val="28"/>
        </w:rPr>
        <w:t xml:space="preserve">со сверстниками.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протекания адаптации можно сделать следующие выводы: адаптация детей прошла успешно.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   Физкультурные занятия для дошкольников проводят 3 раза в неделю. Длительность занятий зависит от возраста детей и составляет: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117D1">
        <w:rPr>
          <w:rFonts w:ascii="Times New Roman" w:eastAsia="Calibri" w:hAnsi="Times New Roman" w:cs="Times New Roman"/>
          <w:sz w:val="28"/>
          <w:szCs w:val="28"/>
        </w:rPr>
        <w:t xml:space="preserve">группе раннего возраста – 10 минут, </w:t>
      </w:r>
      <w:r w:rsidR="00C4336F">
        <w:rPr>
          <w:rFonts w:ascii="Times New Roman" w:eastAsia="Calibri" w:hAnsi="Times New Roman" w:cs="Times New Roman"/>
          <w:sz w:val="28"/>
          <w:szCs w:val="28"/>
        </w:rPr>
        <w:t xml:space="preserve">младшей группе </w:t>
      </w:r>
      <w:r w:rsidRPr="00712C39">
        <w:rPr>
          <w:rFonts w:ascii="Times New Roman" w:eastAsia="Calibri" w:hAnsi="Times New Roman" w:cs="Times New Roman"/>
          <w:sz w:val="28"/>
          <w:szCs w:val="28"/>
        </w:rPr>
        <w:t>-15 мин, средней группе – 20 минут, старшей -25минут, подготовительной группе-30 минут. Продолжительность дневного сна составляет 2,0-2, 5 часов, для детей ясельных групп – не менее 3 часов.</w:t>
      </w:r>
    </w:p>
    <w:p w:rsidR="00712C39" w:rsidRPr="00712C39" w:rsidRDefault="00712C39" w:rsidP="00712C39">
      <w:pPr>
        <w:tabs>
          <w:tab w:val="left" w:pos="225"/>
          <w:tab w:val="left" w:pos="2355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>Самостоятельная деятельность детей 2-7 лет занимает в режиме 3-4 часа</w:t>
      </w:r>
    </w:p>
    <w:p w:rsidR="0080605B" w:rsidRPr="00712C39" w:rsidRDefault="00712C39" w:rsidP="00712C3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Ежедневная продолжительность прогулки детей составляет не менее 4-х часов. Прогулка </w:t>
      </w:r>
      <w:proofErr w:type="gramStart"/>
      <w:r w:rsidRPr="00712C39">
        <w:rPr>
          <w:rFonts w:ascii="Times New Roman" w:eastAsia="Calibri" w:hAnsi="Times New Roman" w:cs="Times New Roman"/>
          <w:sz w:val="28"/>
          <w:szCs w:val="28"/>
        </w:rPr>
        <w:t>организована</w:t>
      </w:r>
      <w:proofErr w:type="gramEnd"/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2 раза в день: в первую половину дня – до обеда и во вторую половину дня – после дневного сна или перед уходом детей домой.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образовательные и иные услуги</w:t>
      </w:r>
    </w:p>
    <w:p w:rsidR="00232961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Консультативную помощь родители получают от воспитателей, музыкального руководителя в процессе традиционных форм работы с семьёй (родительские собрания, консультации по требованию). Ввиду отсутствия в штате детского сада психолога, логопеда и др. узких специалистов консультативная помощь коррекционного плана родителям не предо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предшкольного образования:</w:t>
      </w:r>
    </w:p>
    <w:p w:rsid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для работы с детьми пользуются   программой, написанной на основе общеобразовательной программы «От рождения до школы» под редакцией Н.Е.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Вераксы, Т.С. Комаровой, М.А. Васильевой и подготовка к обучению в школе проводится в рамках этой программы.</w:t>
      </w:r>
    </w:p>
    <w:p w:rsidR="00371698" w:rsidRPr="00712C39" w:rsidRDefault="00371698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712C39" w:rsidP="00712C3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Преемственность и взаимодействие с учреждениями общего образования:</w:t>
      </w:r>
    </w:p>
    <w:p w:rsidR="00712C39" w:rsidRPr="009D258A" w:rsidRDefault="00371698" w:rsidP="007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2020-2021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две подготовительных к школе группы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258A" w:rsidRPr="009D258A">
        <w:rPr>
          <w:rFonts w:ascii="Times New Roman" w:hAnsi="Times New Roman" w:cs="Times New Roman"/>
          <w:sz w:val="28"/>
          <w:szCs w:val="28"/>
        </w:rPr>
        <w:t>Для обеспечения преемственности со школой и информирования родителей о дальнейшей перспективе обучения детей осуществляется сотрудничество со</w:t>
      </w:r>
      <w:r w:rsidR="002117D1">
        <w:rPr>
          <w:rFonts w:ascii="Times New Roman" w:hAnsi="Times New Roman" w:cs="Times New Roman"/>
          <w:sz w:val="28"/>
          <w:szCs w:val="28"/>
        </w:rPr>
        <w:t xml:space="preserve"> школами поселка. </w:t>
      </w:r>
    </w:p>
    <w:p w:rsidR="00712C39" w:rsidRPr="00712C39" w:rsidRDefault="00712C39" w:rsidP="00712C3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Сотрудничество с семьей</w:t>
      </w:r>
    </w:p>
    <w:p w:rsidR="00712C39" w:rsidRPr="00712C39" w:rsidRDefault="00712C39" w:rsidP="00712C3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    Взаимодей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ствие с родителями коллектив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строится на </w:t>
      </w:r>
      <w:proofErr w:type="gramStart"/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принципе</w:t>
      </w:r>
      <w:proofErr w:type="gramEnd"/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сотрудничества. 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* Общесадовские родительские собрания и по группам. Совместно с родителями решаем вопрос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ы адаптации детей к условиям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, обучения и развития.</w:t>
      </w:r>
    </w:p>
    <w:p w:rsidR="00712C39" w:rsidRPr="002117D1" w:rsidRDefault="00712C39" w:rsidP="002117D1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стенд. На нем вывешиваются сведения администрац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ии, направления деятельности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, режим дня, расписание образовательной деятельности</w:t>
      </w:r>
      <w:r w:rsidR="002117D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12C39" w:rsidRPr="00712C39" w:rsidRDefault="00712C39" w:rsidP="00712C3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Субботники проводятс</w:t>
      </w:r>
      <w:r w:rsidR="0080605B">
        <w:rPr>
          <w:rFonts w:ascii="Times New Roman" w:eastAsia="Calibri" w:hAnsi="Times New Roman" w:cs="Times New Roman"/>
          <w:sz w:val="28"/>
          <w:szCs w:val="28"/>
          <w:lang w:eastAsia="ru-RU"/>
        </w:rPr>
        <w:t>я с целью объединения усилий ДОО</w:t>
      </w: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родителей для создания пространственной среды, способствующей развитию детей, охране их жизни и здоровья. Родители также помогают проводить косметический ремонт групп.</w:t>
      </w:r>
    </w:p>
    <w:p w:rsidR="00712C39" w:rsidRPr="00AE28AE" w:rsidRDefault="00712C39" w:rsidP="00712C39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Праздники и развлечения используются нами для привлечения родителей к активному участию в воспитательно-образовательном процессе.</w:t>
      </w:r>
    </w:p>
    <w:p w:rsidR="00712C39" w:rsidRPr="00712C39" w:rsidRDefault="00712C39" w:rsidP="00712C39">
      <w:pPr>
        <w:shd w:val="clear" w:color="auto" w:fill="FFFFFF"/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    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осуществления образовательного процесса:</w:t>
      </w:r>
    </w:p>
    <w:p w:rsidR="00712C39" w:rsidRPr="00B33D2F" w:rsidRDefault="00712C39" w:rsidP="00712C3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предметной образовательной среды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нашем детском саду имеется музыкальный зал, он же и спортивный. Имеется цифровое фортепиано. В зале есть необходимое спортивное оборудование: шведская стенка, скакалки, обручи, мячи и пр. В детском саду имеется «Заповедный уголок», в котором собраны образцы флоры, которые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 иметь в группе. Дети совместно с воспитателями знакомятся с растениями, принимают активное и посильное участие в уходе за ними. С помощью «Уголка русской избы» дети знакомятся с традициями русского народа, бытом и предметным окружением (русская печь, ухват и др.), используют элементы «Русской избы» в фольклорных праздниках. В целях патриотического воспитания создан музей, где собран материал по истории Росси</w:t>
      </w:r>
      <w:r w:rsidR="00C433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родного посёлка.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места для занятий опытно-экспериментальной деятельностью. Оборудованы все необходимые игровые зоны (физкультурный уголок, книжный, уголок «Ряжения» и др.)  необходимое оборудование для создания игровых ситуаций и проведения сюжетно-ролевых, театрализованных и дидактических игр.</w:t>
      </w:r>
    </w:p>
    <w:p w:rsidR="00371698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и открытых показов используется система видеопроектора.  Для этого приобретена система мультимедиа (экр</w:t>
      </w:r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 раздвижной и медиапроектор).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жизнедеятельности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детском саду созданы все условия для обеспечения безопасности жизни и деятельности детей. В каждой группе имеется пожарный выход.  Мебель подобрана и промаркирована в соответствии с возрастом и ростом детей согласно нормам СанПиНа. Освещение групп и других помещений детского сада соответствует нормам СанПиНа. Своевременно проводится влажная уборка во всех помещениях детского сада.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Групповые комнаты и игровые площадки нуждаются в оснащении современным и безопасным игровым обор</w:t>
      </w:r>
      <w:r w:rsidR="0080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удованием. На территории  ДОО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высажены саженцы деревьев по периметру детск</w:t>
      </w:r>
      <w:r w:rsidR="00C4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сада,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разбиты цветники и к</w:t>
      </w:r>
      <w:r w:rsidR="00C4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лумбы. Имеется так же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 для проведения физкультурных занятий, досугов и праздников в теплое время года.</w:t>
      </w:r>
    </w:p>
    <w:p w:rsidR="00712C39" w:rsidRPr="00712C39" w:rsidRDefault="0080605B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7 участков для прогулок с детьми. Игровое оборудование на групповых </w:t>
      </w:r>
      <w:proofErr w:type="gramStart"/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в не достаточном количестве. В зимний период дорожки на территории и участках регулярно очищаются от снега и льда. Весной совместно с родителями проводятся субботники по благоустройству </w:t>
      </w:r>
      <w:r w:rsidR="00712C39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участков групп. На каждой площадке есть теневой навес, песочницы с песком. Песочницы после использования их на прогулке закрываются тентами с целью исключения контакта с песком животных из близлежащих домов.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детско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саду имеется медицинский кабинет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включающий оборудованный прививочный кабинет, изо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лятор.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Санитарно-гигиеническое состояние территории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 обслуживания – прилегающий микрорайон поселка.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и ближайшее окружение – жилые дома по улицам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Ветеранов.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Разрывы между земельным участком и окружающими строениями – 6-10 метров.  Земельный участок: площадь – 10170кв.м.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Санитарно-гигиеническое состояние здания: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здания – нежилое, двухэтажное, площадь – 1666, 1 кв. метров;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1 центральный выход, 9 запасных;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помещений – 7 групповых комнат, 1пищеблок, 1 медблок, 1 прачечная, 1 музыкально-спортивный зал, 1 методический каб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инет, кабинет заведующего.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помещения: заповедный уголок, «Русская изба»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патриотический музей «Память».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Служебно-бытовые помещения – склад мягкого инвентаря,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хозяйственного инвентаря.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 – 62, 3 кв. м, расположен на первом этаже, имеется отдельный выход, в состав входят: горячий цех, склад сыпучих </w:t>
      </w:r>
      <w:r w:rsidR="004453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моечная, раздаточная.</w:t>
      </w:r>
      <w:proofErr w:type="gramEnd"/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Прачка – 32, 4 кв. м., расположена на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</w:t>
      </w:r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этаже, имеет отдельный выход.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техническая база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Материально – техническая база в основном соответствует требованиям Роспотребнадзора   и  современному  уровню образования. 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находится в удовлетворительном состоянии.</w:t>
      </w:r>
    </w:p>
    <w:p w:rsidR="00712C39" w:rsidRP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жизнеобеспечения МБДОУ - освещение, отопление, водоснабжение, канализация  находится  в режиме функционирования.</w:t>
      </w:r>
    </w:p>
    <w:p w:rsidR="00712C39" w:rsidRDefault="00712C39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336F" w:rsidRPr="00712C39" w:rsidRDefault="00C4336F" w:rsidP="00712C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 xml:space="preserve">                          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и организация питания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Помещение пищеблока оснащено всем необходимым технологическим оборудованием. В МДОУ организовано 4 - разовое питание для</w:t>
      </w:r>
      <w:r w:rsidR="00F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12- часовым режимом</w:t>
      </w:r>
      <w:r w:rsidR="00A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второй завтрак),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согласованному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начальником Территориального отдела Межрегионального управления №99 ФМБА России.   Ежедневно составляется меню в соответствии с примерным 10-дневным </w:t>
      </w:r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и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согласованным с начальником Территориального отдела Межрегионального управления №99 ФМБА России.   Рацион дневного питания определяется наличием имеющихся на данный момент продуктов и норм питания в МБДОУ на 1 человека в день.</w:t>
      </w:r>
    </w:p>
    <w:p w:rsidR="00E96375" w:rsidRDefault="00712C39" w:rsidP="00712C39">
      <w:pPr>
        <w:spacing w:before="24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Результаты </w:t>
      </w:r>
      <w:r w:rsidR="00E96375">
        <w:rPr>
          <w:rFonts w:ascii="Times New Roman" w:eastAsia="Calibri" w:hAnsi="Times New Roman" w:cs="Times New Roman"/>
          <w:b/>
          <w:sz w:val="28"/>
          <w:szCs w:val="28"/>
        </w:rPr>
        <w:t>участия в городских мероприятиях</w:t>
      </w:r>
    </w:p>
    <w:p w:rsidR="002B2568" w:rsidRPr="00E40B54" w:rsidRDefault="002B2568" w:rsidP="002B2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 конкурсы</w:t>
      </w:r>
    </w:p>
    <w:tbl>
      <w:tblPr>
        <w:tblW w:w="9837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8"/>
        <w:gridCol w:w="2110"/>
        <w:gridCol w:w="2198"/>
      </w:tblGrid>
      <w:tr w:rsidR="002B2568" w:rsidRPr="00E40B54" w:rsidTr="002117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2B2568" w:rsidRPr="00E40B54" w:rsidTr="002117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 «Зелёный огонёк»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23.04.2021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Штрапова Е.А.</w:t>
            </w: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Гладун Е.А.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Грамота </w:t>
            </w:r>
          </w:p>
        </w:tc>
      </w:tr>
      <w:tr w:rsidR="002B2568" w:rsidRPr="00E40B54" w:rsidTr="002117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семинар  Познавательное и речевое развитие дошкольников в процессе экологического воспитания в контексте реализации ФГОС </w:t>
            </w:r>
            <w:proofErr w:type="gramStart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Штрапова Е.А.</w:t>
            </w: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Румянцева Н.Н.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участии</w:t>
            </w:r>
          </w:p>
        </w:tc>
      </w:tr>
      <w:tr w:rsidR="002B2568" w:rsidRPr="00E40B54" w:rsidTr="002117D1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семинар  «Развитие творческих способностей детей дошкольного возраста посредством интеграции музыкальной и изобразительной деятельности в контексте реализации ФГОС </w:t>
            </w:r>
            <w:proofErr w:type="gramStart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Кобзева З.А.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участия</w:t>
            </w:r>
          </w:p>
        </w:tc>
      </w:tr>
      <w:tr w:rsidR="002B2568" w:rsidRPr="00E40B54" w:rsidTr="002117D1">
        <w:trPr>
          <w:trHeight w:val="25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конкурсе </w:t>
            </w:r>
            <w:r w:rsidRPr="00E40B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 по ПДД. (им. Н.Едыкиной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«Б»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568" w:rsidRPr="00E40B54" w:rsidTr="002117D1">
        <w:trPr>
          <w:trHeight w:val="91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семинар «Новые технологии в работе с родителями в контексте реализации ФГОС»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Тарасенко И.П.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</w:tc>
      </w:tr>
      <w:tr w:rsidR="002B2568" w:rsidRPr="00E40B54" w:rsidTr="002117D1">
        <w:trPr>
          <w:trHeight w:val="45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семинар «Формирование </w:t>
            </w:r>
            <w:proofErr w:type="gramStart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безопасности жизнедеятельности детей дошкольного возраста</w:t>
            </w:r>
            <w:proofErr w:type="gramEnd"/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различных видах деятельности»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Стасюк Л.Н.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E40B54" w:rsidRDefault="002B2568" w:rsidP="00211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</w:t>
            </w:r>
          </w:p>
        </w:tc>
      </w:tr>
    </w:tbl>
    <w:p w:rsidR="00371698" w:rsidRDefault="00371698" w:rsidP="002B2568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C39" w:rsidRDefault="00712C39" w:rsidP="002B256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Pr="007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Кадровый потенциал:</w:t>
      </w:r>
    </w:p>
    <w:p w:rsidR="0044531C" w:rsidRDefault="0044531C" w:rsidP="0044531C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="00371698">
        <w:rPr>
          <w:rFonts w:ascii="Times New Roman" w:eastAsia="Times New Roman" w:hAnsi="Times New Roman" w:cs="Times New Roman"/>
          <w:sz w:val="28"/>
          <w:szCs w:val="28"/>
        </w:rPr>
        <w:t>ый процесс в ДОО осуществляют 15</w:t>
      </w:r>
      <w:r w:rsidRPr="00C63377">
        <w:rPr>
          <w:rFonts w:ascii="Times New Roman" w:eastAsia="Times New Roman" w:hAnsi="Times New Roman" w:cs="Times New Roman"/>
          <w:sz w:val="28"/>
          <w:szCs w:val="28"/>
        </w:rPr>
        <w:t xml:space="preserve"> педагогов, квалифицированных сп</w:t>
      </w:r>
      <w:r>
        <w:rPr>
          <w:rFonts w:ascii="Times New Roman" w:eastAsia="Times New Roman" w:hAnsi="Times New Roman" w:cs="Times New Roman"/>
          <w:sz w:val="28"/>
          <w:szCs w:val="28"/>
        </w:rPr>
        <w:t>ециалисто</w:t>
      </w:r>
      <w:r w:rsidR="00371698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</w:p>
    <w:p w:rsidR="00371698" w:rsidRDefault="00371698" w:rsidP="0037169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Распределение педагогов по уровню образования, квалификации и стажу педагогической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0"/>
        <w:gridCol w:w="3842"/>
        <w:gridCol w:w="3969"/>
      </w:tblGrid>
      <w:tr w:rsidR="00371698" w:rsidRPr="0095755A" w:rsidTr="00C4336F">
        <w:tc>
          <w:tcPr>
            <w:tcW w:w="2220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842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3969" w:type="dxa"/>
          </w:tcPr>
          <w:p w:rsidR="00371698" w:rsidRPr="0095755A" w:rsidRDefault="00371698" w:rsidP="002117D1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</w:tr>
      <w:tr w:rsidR="00371698" w:rsidRPr="0095755A" w:rsidTr="00C4336F">
        <w:tc>
          <w:tcPr>
            <w:tcW w:w="2220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3842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7%)</w:t>
            </w:r>
          </w:p>
        </w:tc>
        <w:tc>
          <w:tcPr>
            <w:tcW w:w="3969" w:type="dxa"/>
          </w:tcPr>
          <w:p w:rsidR="00371698" w:rsidRPr="0095755A" w:rsidRDefault="00371698" w:rsidP="002117D1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93%)</w:t>
            </w:r>
          </w:p>
        </w:tc>
      </w:tr>
    </w:tbl>
    <w:p w:rsidR="00371698" w:rsidRPr="0095755A" w:rsidRDefault="00371698" w:rsidP="0037169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1698" w:rsidRPr="0095755A" w:rsidRDefault="00371698" w:rsidP="0037169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755A">
        <w:rPr>
          <w:rFonts w:ascii="Times New Roman" w:hAnsi="Times New Roman"/>
          <w:sz w:val="28"/>
          <w:szCs w:val="28"/>
          <w:lang w:eastAsia="ru-RU"/>
        </w:rPr>
        <w:t>Уровень квалификации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1841"/>
        <w:gridCol w:w="2038"/>
        <w:gridCol w:w="2039"/>
        <w:gridCol w:w="1878"/>
      </w:tblGrid>
      <w:tr w:rsidR="00371698" w:rsidRPr="0095755A" w:rsidTr="00C4336F">
        <w:tc>
          <w:tcPr>
            <w:tcW w:w="2235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841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038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039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878" w:type="dxa"/>
          </w:tcPr>
          <w:p w:rsidR="00371698" w:rsidRPr="0095755A" w:rsidRDefault="00371698" w:rsidP="002117D1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755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5755A">
              <w:rPr>
                <w:rFonts w:ascii="Times New Roman" w:hAnsi="Times New Roman"/>
                <w:sz w:val="24"/>
                <w:szCs w:val="24"/>
              </w:rPr>
              <w:t xml:space="preserve">\к </w:t>
            </w:r>
          </w:p>
        </w:tc>
      </w:tr>
      <w:tr w:rsidR="00371698" w:rsidTr="00C4336F">
        <w:tc>
          <w:tcPr>
            <w:tcW w:w="2235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41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(7%)</w:t>
            </w:r>
          </w:p>
        </w:tc>
        <w:tc>
          <w:tcPr>
            <w:tcW w:w="2038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(47%)</w:t>
            </w:r>
          </w:p>
        </w:tc>
        <w:tc>
          <w:tcPr>
            <w:tcW w:w="2039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33%)</w:t>
            </w:r>
          </w:p>
        </w:tc>
        <w:tc>
          <w:tcPr>
            <w:tcW w:w="1878" w:type="dxa"/>
          </w:tcPr>
          <w:p w:rsidR="00371698" w:rsidRPr="0095755A" w:rsidRDefault="00371698" w:rsidP="002117D1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(13%)</w:t>
            </w:r>
          </w:p>
        </w:tc>
      </w:tr>
    </w:tbl>
    <w:p w:rsidR="00371698" w:rsidRDefault="00371698" w:rsidP="0037169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71698" w:rsidRDefault="00371698" w:rsidP="00371698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Стаж педагогической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9"/>
        <w:gridCol w:w="1878"/>
      </w:tblGrid>
      <w:tr w:rsidR="00371698" w:rsidRPr="0095755A" w:rsidTr="00C4336F">
        <w:tc>
          <w:tcPr>
            <w:tcW w:w="2038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2038" w:type="dxa"/>
          </w:tcPr>
          <w:p w:rsidR="00371698" w:rsidRPr="0095755A" w:rsidRDefault="00371698" w:rsidP="002117D1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038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2039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10-15лет</w:t>
            </w:r>
          </w:p>
        </w:tc>
        <w:tc>
          <w:tcPr>
            <w:tcW w:w="1878" w:type="dxa"/>
          </w:tcPr>
          <w:p w:rsidR="00371698" w:rsidRPr="0095755A" w:rsidRDefault="00371698" w:rsidP="002117D1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20лет</w:t>
            </w:r>
          </w:p>
        </w:tc>
      </w:tr>
      <w:tr w:rsidR="00371698" w:rsidTr="00C4336F">
        <w:trPr>
          <w:trHeight w:val="214"/>
        </w:trPr>
        <w:tc>
          <w:tcPr>
            <w:tcW w:w="2038" w:type="dxa"/>
          </w:tcPr>
          <w:p w:rsidR="00371698" w:rsidRPr="0095755A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55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038" w:type="dxa"/>
          </w:tcPr>
          <w:p w:rsidR="00371698" w:rsidRPr="00C93847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4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(33%)</w:t>
            </w:r>
          </w:p>
        </w:tc>
        <w:tc>
          <w:tcPr>
            <w:tcW w:w="2038" w:type="dxa"/>
          </w:tcPr>
          <w:p w:rsidR="00371698" w:rsidRPr="00C93847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(7%)</w:t>
            </w:r>
          </w:p>
        </w:tc>
        <w:tc>
          <w:tcPr>
            <w:tcW w:w="2039" w:type="dxa"/>
          </w:tcPr>
          <w:p w:rsidR="00371698" w:rsidRPr="00C93847" w:rsidRDefault="00371698" w:rsidP="002117D1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4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(7%)</w:t>
            </w:r>
          </w:p>
        </w:tc>
        <w:tc>
          <w:tcPr>
            <w:tcW w:w="1878" w:type="dxa"/>
          </w:tcPr>
          <w:p w:rsidR="00371698" w:rsidRPr="00C93847" w:rsidRDefault="00371698" w:rsidP="002117D1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4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(53%)</w:t>
            </w:r>
          </w:p>
        </w:tc>
      </w:tr>
    </w:tbl>
    <w:p w:rsidR="00371698" w:rsidRDefault="00371698" w:rsidP="0044531C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568" w:rsidRDefault="0044531C" w:rsidP="00AE2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57942">
        <w:rPr>
          <w:rFonts w:ascii="Times New Roman" w:eastAsia="Times New Roman" w:hAnsi="Times New Roman" w:cs="Times New Roman"/>
          <w:sz w:val="28"/>
          <w:szCs w:val="28"/>
        </w:rPr>
        <w:t xml:space="preserve">Дошкольное образовательное учреждение укомплектовано кадрами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штатным  расписанием</w:t>
      </w:r>
      <w:r w:rsidRPr="00957942">
        <w:rPr>
          <w:rFonts w:ascii="Times New Roman" w:eastAsia="Times New Roman" w:hAnsi="Times New Roman" w:cs="Times New Roman"/>
          <w:sz w:val="28"/>
          <w:szCs w:val="28"/>
        </w:rPr>
        <w:t>.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</w:t>
      </w:r>
      <w:r w:rsidR="002B2568">
        <w:rPr>
          <w:rFonts w:ascii="Times New Roman" w:eastAsia="Times New Roman" w:hAnsi="Times New Roman" w:cs="Times New Roman"/>
          <w:sz w:val="28"/>
          <w:szCs w:val="28"/>
        </w:rPr>
        <w:t>остях к творческой деятельности.</w:t>
      </w:r>
    </w:p>
    <w:p w:rsidR="002B2568" w:rsidRDefault="002B2568" w:rsidP="00AE28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698" w:rsidRDefault="00371698" w:rsidP="0037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повышения квалификации и аттестации педагогов</w:t>
      </w:r>
    </w:p>
    <w:p w:rsidR="00371698" w:rsidRPr="00B91F41" w:rsidRDefault="00371698" w:rsidP="00371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2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последних трех лет </w:t>
      </w:r>
      <w:r w:rsidRPr="004012DC">
        <w:rPr>
          <w:rFonts w:ascii="Times New Roman" w:hAnsi="Times New Roman" w:cs="Times New Roman"/>
          <w:sz w:val="28"/>
          <w:szCs w:val="28"/>
        </w:rPr>
        <w:t>педагоги дошкольной организации повысили с</w:t>
      </w:r>
      <w:r>
        <w:rPr>
          <w:rFonts w:ascii="Times New Roman" w:hAnsi="Times New Roman" w:cs="Times New Roman"/>
          <w:sz w:val="28"/>
          <w:szCs w:val="28"/>
        </w:rPr>
        <w:t xml:space="preserve">вою профессиональную квалификацию по </w:t>
      </w:r>
      <w:r w:rsidRPr="004012DC">
        <w:rPr>
          <w:rFonts w:ascii="Times New Roman" w:hAnsi="Times New Roman" w:cs="Times New Roman"/>
          <w:sz w:val="28"/>
          <w:szCs w:val="28"/>
        </w:rPr>
        <w:t xml:space="preserve"> ФГОС дошкольного образования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418"/>
        <w:gridCol w:w="709"/>
        <w:gridCol w:w="1701"/>
        <w:gridCol w:w="708"/>
        <w:gridCol w:w="3119"/>
      </w:tblGrid>
      <w:tr w:rsidR="00371698" w:rsidRPr="004012DC" w:rsidTr="00C4336F">
        <w:trPr>
          <w:trHeight w:val="439"/>
        </w:trPr>
        <w:tc>
          <w:tcPr>
            <w:tcW w:w="1668" w:type="dxa"/>
            <w:vMerge w:val="restart"/>
            <w:vAlign w:val="center"/>
          </w:tcPr>
          <w:p w:rsidR="00371698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Повысили 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алификацию </w:t>
            </w:r>
          </w:p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2018–2019</w:t>
            </w:r>
          </w:p>
        </w:tc>
        <w:tc>
          <w:tcPr>
            <w:tcW w:w="2410" w:type="dxa"/>
            <w:gridSpan w:val="2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7" w:type="dxa"/>
            <w:gridSpan w:val="2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371698" w:rsidRPr="004012DC" w:rsidTr="00C4336F">
        <w:tc>
          <w:tcPr>
            <w:tcW w:w="1668" w:type="dxa"/>
            <w:vMerge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371698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Align w:val="center"/>
          </w:tcPr>
          <w:p w:rsidR="00371698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9" w:type="dxa"/>
            <w:vAlign w:val="center"/>
          </w:tcPr>
          <w:p w:rsidR="00371698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педагогов</w:t>
            </w:r>
          </w:p>
          <w:p w:rsidR="00371698" w:rsidRPr="004012DC" w:rsidRDefault="00371698" w:rsidP="002117D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71698" w:rsidRPr="0045780D" w:rsidTr="00C4336F">
        <w:tc>
          <w:tcPr>
            <w:tcW w:w="1668" w:type="dxa"/>
            <w:vMerge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8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9" w:type="dxa"/>
            <w:vAlign w:val="center"/>
          </w:tcPr>
          <w:p w:rsidR="00371698" w:rsidRPr="004012DC" w:rsidRDefault="00371698" w:rsidP="002117D1">
            <w:pPr>
              <w:widowControl w:val="0"/>
              <w:tabs>
                <w:tab w:val="left" w:pos="1418"/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71698" w:rsidRPr="00712C39" w:rsidRDefault="00371698" w:rsidP="00371698">
      <w:pPr>
        <w:spacing w:before="240"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Аттестация/категория</w:t>
      </w:r>
    </w:p>
    <w:tbl>
      <w:tblPr>
        <w:tblStyle w:val="8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1417"/>
        <w:gridCol w:w="1134"/>
        <w:gridCol w:w="1418"/>
        <w:gridCol w:w="1134"/>
        <w:gridCol w:w="2126"/>
      </w:tblGrid>
      <w:tr w:rsidR="00371698" w:rsidRPr="00712C39" w:rsidTr="00C4336F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2018-2018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371698" w:rsidRPr="00712C39" w:rsidTr="00C4336F">
        <w:trPr>
          <w:trHeight w:val="6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</w:t>
            </w:r>
          </w:p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категорию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Аттестован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категорию</w:t>
            </w:r>
          </w:p>
        </w:tc>
      </w:tr>
      <w:tr w:rsidR="00371698" w:rsidRPr="00712C39" w:rsidTr="00C4336F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71698" w:rsidRPr="00712C39" w:rsidTr="00C4336F">
        <w:trPr>
          <w:trHeight w:val="270"/>
        </w:trPr>
        <w:tc>
          <w:tcPr>
            <w:tcW w:w="1702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Первая 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71698" w:rsidRPr="00712C39" w:rsidTr="00C4336F">
        <w:trPr>
          <w:trHeight w:val="270"/>
        </w:trPr>
        <w:tc>
          <w:tcPr>
            <w:tcW w:w="1702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698" w:rsidRPr="00712C39" w:rsidTr="00C4336F">
        <w:trPr>
          <w:trHeight w:val="270"/>
        </w:trPr>
        <w:tc>
          <w:tcPr>
            <w:tcW w:w="1702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\к 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71698" w:rsidRPr="00712C39" w:rsidTr="00C4336F">
        <w:trPr>
          <w:trHeight w:val="270"/>
        </w:trPr>
        <w:tc>
          <w:tcPr>
            <w:tcW w:w="1702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71698" w:rsidRPr="00712C39" w:rsidRDefault="00371698" w:rsidP="002117D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371698" w:rsidRDefault="00371698" w:rsidP="00371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698" w:rsidRDefault="00371698" w:rsidP="00371698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урсовая подготовка  в 2020-2021 </w:t>
      </w:r>
      <w:r w:rsidRPr="00831B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39"/>
        <w:gridCol w:w="2662"/>
        <w:gridCol w:w="2955"/>
        <w:gridCol w:w="3467"/>
      </w:tblGrid>
      <w:tr w:rsidR="00371698" w:rsidTr="00C4336F">
        <w:tc>
          <w:tcPr>
            <w:tcW w:w="839" w:type="dxa"/>
          </w:tcPr>
          <w:p w:rsidR="00371698" w:rsidRPr="0041411D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41411D">
              <w:rPr>
                <w:sz w:val="24"/>
                <w:szCs w:val="24"/>
              </w:rPr>
              <w:t>п\</w:t>
            </w:r>
            <w:proofErr w:type="gramStart"/>
            <w:r w:rsidRPr="0041411D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62" w:type="dxa"/>
          </w:tcPr>
          <w:p w:rsidR="00371698" w:rsidRPr="0041411D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1411D">
              <w:rPr>
                <w:sz w:val="24"/>
                <w:szCs w:val="24"/>
              </w:rPr>
              <w:t>Ф.И.О. педагога</w:t>
            </w:r>
          </w:p>
        </w:tc>
        <w:tc>
          <w:tcPr>
            <w:tcW w:w="6422" w:type="dxa"/>
            <w:gridSpan w:val="2"/>
          </w:tcPr>
          <w:p w:rsidR="00371698" w:rsidRPr="0041411D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1411D">
              <w:rPr>
                <w:sz w:val="24"/>
                <w:szCs w:val="24"/>
              </w:rPr>
              <w:t>Курсы</w:t>
            </w:r>
            <w:r>
              <w:rPr>
                <w:sz w:val="24"/>
                <w:szCs w:val="24"/>
              </w:rPr>
              <w:t xml:space="preserve"> повышения квалификации</w:t>
            </w:r>
          </w:p>
        </w:tc>
      </w:tr>
      <w:tr w:rsidR="00371698" w:rsidTr="00C4336F">
        <w:trPr>
          <w:trHeight w:val="659"/>
        </w:trPr>
        <w:tc>
          <w:tcPr>
            <w:tcW w:w="839" w:type="dxa"/>
            <w:vMerge w:val="restart"/>
          </w:tcPr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 w:rsidRPr="0041411D">
              <w:rPr>
                <w:sz w:val="24"/>
                <w:szCs w:val="24"/>
              </w:rPr>
              <w:t>1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  <w:p w:rsidR="00371698" w:rsidRPr="00E40B54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62" w:type="dxa"/>
            <w:vMerge w:val="restart"/>
          </w:tcPr>
          <w:p w:rsidR="00371698" w:rsidRPr="007361D1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Д.Н.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Ворожейкина О.В.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З.А.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Кулык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Т.В.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Гладун Е.А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М.В.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Стасюк Л.Н.</w:t>
            </w:r>
          </w:p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И.П.</w:t>
            </w:r>
          </w:p>
          <w:p w:rsidR="00371698" w:rsidRPr="00C70921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Федуленкова А.Г.</w:t>
            </w:r>
          </w:p>
        </w:tc>
        <w:tc>
          <w:tcPr>
            <w:tcW w:w="2955" w:type="dxa"/>
            <w:tcBorders>
              <w:right w:val="nil"/>
            </w:tcBorders>
          </w:tcPr>
          <w:p w:rsidR="00371698" w:rsidRPr="0041411D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«Центр воспитания и</w:t>
            </w:r>
          </w:p>
        </w:tc>
        <w:tc>
          <w:tcPr>
            <w:tcW w:w="3467" w:type="dxa"/>
            <w:tcBorders>
              <w:left w:val="nil"/>
            </w:tcBorders>
          </w:tcPr>
          <w:p w:rsidR="00371698" w:rsidRPr="0041411D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Инновационного образования»2021г </w:t>
            </w:r>
          </w:p>
        </w:tc>
      </w:tr>
      <w:tr w:rsidR="00371698" w:rsidTr="00C4336F">
        <w:trPr>
          <w:trHeight w:val="235"/>
        </w:trPr>
        <w:tc>
          <w:tcPr>
            <w:tcW w:w="839" w:type="dxa"/>
            <w:vMerge/>
          </w:tcPr>
          <w:p w:rsidR="00371698" w:rsidRPr="0041411D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55" w:type="dxa"/>
            <w:tcBorders>
              <w:right w:val="single" w:sz="4" w:space="0" w:color="auto"/>
            </w:tcBorders>
          </w:tcPr>
          <w:p w:rsidR="00371698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оказания первой помощи в образовательных организациях»  36ч</w:t>
            </w:r>
          </w:p>
        </w:tc>
        <w:tc>
          <w:tcPr>
            <w:tcW w:w="3467" w:type="dxa"/>
            <w:tcBorders>
              <w:left w:val="single" w:sz="4" w:space="0" w:color="auto"/>
            </w:tcBorders>
          </w:tcPr>
          <w:p w:rsidR="00371698" w:rsidRPr="00C70921" w:rsidRDefault="00371698" w:rsidP="002117D1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C70921">
              <w:rPr>
                <w:sz w:val="24"/>
                <w:szCs w:val="24"/>
              </w:rPr>
              <w:t>-19)</w:t>
            </w:r>
            <w:r>
              <w:rPr>
                <w:sz w:val="24"/>
                <w:szCs w:val="24"/>
              </w:rPr>
              <w:t xml:space="preserve"> </w:t>
            </w:r>
            <w:r w:rsidRPr="00C70921">
              <w:rPr>
                <w:sz w:val="24"/>
                <w:szCs w:val="24"/>
              </w:rPr>
              <w:t xml:space="preserve"> 36 </w:t>
            </w:r>
            <w:r>
              <w:rPr>
                <w:sz w:val="24"/>
                <w:szCs w:val="24"/>
              </w:rPr>
              <w:t>ч</w:t>
            </w:r>
          </w:p>
        </w:tc>
      </w:tr>
    </w:tbl>
    <w:p w:rsidR="00AE28AE" w:rsidRPr="007F117A" w:rsidRDefault="00AE28AE" w:rsidP="00371698">
      <w:pPr>
        <w:tabs>
          <w:tab w:val="left" w:pos="2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6375" w:rsidRDefault="00AE28AE" w:rsidP="00B33D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942">
        <w:rPr>
          <w:rFonts w:ascii="Times New Roman" w:eastAsia="Times New Roman" w:hAnsi="Times New Roman" w:cs="Times New Roman"/>
          <w:sz w:val="28"/>
          <w:szCs w:val="28"/>
        </w:rPr>
        <w:t xml:space="preserve"> Данные о квалификационном уровне, педагогическом стаже, образовании свидетельствуют о стабильности коллектива, его работоспособности, потенциальных возможностях к творческой деятельности.</w:t>
      </w:r>
    </w:p>
    <w:p w:rsidR="00C53FAC" w:rsidRPr="00712C39" w:rsidRDefault="00C4336F" w:rsidP="00C53FA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ттестация на 2020-2021</w:t>
      </w:r>
      <w:r w:rsidR="00C53FAC"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</w:p>
    <w:tbl>
      <w:tblPr>
        <w:tblStyle w:val="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7"/>
        <w:gridCol w:w="4646"/>
      </w:tblGrid>
      <w:tr w:rsidR="00C53FAC" w:rsidRPr="00712C39" w:rsidTr="00C4336F">
        <w:trPr>
          <w:trHeight w:val="288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Ф.И.О.          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C53FAC" w:rsidRPr="00712C39" w:rsidTr="00C4336F">
        <w:trPr>
          <w:trHeight w:val="135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Н.Н.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3FAC" w:rsidRPr="00712C39" w:rsidTr="00C4336F">
        <w:trPr>
          <w:trHeight w:val="27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E96375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Тарасенко И.П.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3FAC" w:rsidRPr="00712C39" w:rsidTr="00C4336F">
        <w:trPr>
          <w:trHeight w:val="300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375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Штрапова Е.А.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C53FAC" w:rsidRPr="00712C39" w:rsidTr="00C4336F">
        <w:trPr>
          <w:trHeight w:val="285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Т.В.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C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53FAC" w:rsidRPr="00712C39" w:rsidTr="00C4336F">
        <w:trPr>
          <w:trHeight w:val="222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6F" w:rsidRPr="00712C39" w:rsidRDefault="00E96375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Гладун Е.А.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AC" w:rsidRPr="00712C39" w:rsidRDefault="00C53FAC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C4336F" w:rsidRPr="00712C39" w:rsidTr="00C4336F">
        <w:trPr>
          <w:trHeight w:val="315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6F" w:rsidRDefault="00C4336F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Н.Д.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6F" w:rsidRDefault="00C4336F" w:rsidP="004453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</w:tr>
    </w:tbl>
    <w:p w:rsidR="00E96375" w:rsidRDefault="00E96375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D2F" w:rsidRDefault="00C53FAC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содержание и формы п</w:t>
      </w:r>
      <w:r w:rsidR="00626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овышения квалификации педагогов</w:t>
      </w:r>
    </w:p>
    <w:p w:rsidR="00B33D2F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повышения профессионального уровня  педагогов:</w:t>
      </w:r>
    </w:p>
    <w:p w:rsidR="00626556" w:rsidRDefault="00087934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педагогических советах, семинарах, конкурсах и т.д.;</w:t>
      </w:r>
    </w:p>
    <w:p w:rsidR="00626556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самообразование педагогов;</w:t>
      </w:r>
    </w:p>
    <w:p w:rsidR="00626556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взаимопосещение педагогами  открытых НОД, режимных моментов и др.;</w:t>
      </w:r>
    </w:p>
    <w:p w:rsidR="0070439C" w:rsidRDefault="00626556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на</w:t>
      </w:r>
      <w:r w:rsidR="0000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6C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курсах</w:t>
      </w:r>
      <w:proofErr w:type="gramEnd"/>
      <w:r w:rsidR="0000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квалификации.</w:t>
      </w:r>
    </w:p>
    <w:p w:rsidR="00C4336F" w:rsidRDefault="00C4336F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6F" w:rsidRDefault="00C4336F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6F" w:rsidRDefault="00C4336F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6F" w:rsidRPr="00712C39" w:rsidRDefault="00C4336F" w:rsidP="00C53F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39" w:rsidRPr="00712C39" w:rsidRDefault="00712C39" w:rsidP="00626556">
      <w:pPr>
        <w:framePr w:hSpace="180" w:wrap="around" w:vAnchor="text" w:hAnchor="text" w:xAlign="right" w:y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12C39" w:rsidRDefault="00712C39" w:rsidP="00087934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712C39">
        <w:rPr>
          <w:rFonts w:ascii="Times New Roman" w:eastAsia="Calibri" w:hAnsi="Times New Roman" w:cs="Times New Roman"/>
          <w:b/>
          <w:sz w:val="28"/>
          <w:szCs w:val="28"/>
        </w:rPr>
        <w:t>Финансовые ресурсы ДОУ и их использование</w:t>
      </w:r>
    </w:p>
    <w:p w:rsidR="002B2568" w:rsidRDefault="002B2568" w:rsidP="002B2568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3"/>
        <w:tblW w:w="10031" w:type="dxa"/>
        <w:tblInd w:w="0" w:type="dxa"/>
        <w:tblLook w:val="04A0" w:firstRow="1" w:lastRow="0" w:firstColumn="1" w:lastColumn="0" w:noHBand="0" w:noVBand="1"/>
      </w:tblPr>
      <w:tblGrid>
        <w:gridCol w:w="5637"/>
        <w:gridCol w:w="1701"/>
        <w:gridCol w:w="2693"/>
      </w:tblGrid>
      <w:tr w:rsidR="002B2568" w:rsidRPr="002B2568" w:rsidTr="002117D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Вид расхода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Значение показателя 2020г.   (тыс. руб.)</w:t>
            </w:r>
          </w:p>
        </w:tc>
      </w:tr>
      <w:tr w:rsidR="002B2568" w:rsidRPr="002B2568" w:rsidTr="002117D1">
        <w:trPr>
          <w:trHeight w:val="32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Оплата труда и начисление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5558735,02</w:t>
            </w:r>
          </w:p>
        </w:tc>
      </w:tr>
      <w:tr w:rsidR="002B2568" w:rsidRPr="002B2568" w:rsidTr="002117D1">
        <w:trPr>
          <w:trHeight w:val="40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4204792,00</w:t>
            </w:r>
          </w:p>
        </w:tc>
      </w:tr>
      <w:tr w:rsidR="002B2568" w:rsidRPr="002B2568" w:rsidTr="002117D1">
        <w:trPr>
          <w:trHeight w:val="26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Прочие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568" w:rsidRPr="002B2568" w:rsidTr="002117D1">
        <w:trPr>
          <w:trHeight w:val="1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1353943,02</w:t>
            </w:r>
          </w:p>
        </w:tc>
      </w:tr>
      <w:tr w:rsidR="002B2568" w:rsidRPr="002B2568" w:rsidTr="002117D1">
        <w:trPr>
          <w:trHeight w:val="17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61254,84</w:t>
            </w:r>
          </w:p>
        </w:tc>
      </w:tr>
      <w:tr w:rsidR="002B2568" w:rsidRPr="002B2568" w:rsidTr="002117D1">
        <w:trPr>
          <w:trHeight w:val="3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B2568" w:rsidRPr="002B2568" w:rsidTr="002117D1">
        <w:trPr>
          <w:trHeight w:val="41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2816070,25</w:t>
            </w:r>
          </w:p>
        </w:tc>
      </w:tr>
      <w:tr w:rsidR="002B2568" w:rsidRPr="002B2568" w:rsidTr="002117D1">
        <w:trPr>
          <w:trHeight w:val="2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2072665,78</w:t>
            </w:r>
          </w:p>
        </w:tc>
      </w:tr>
      <w:tr w:rsidR="002B2568" w:rsidRPr="002B2568" w:rsidTr="002117D1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646950,00</w:t>
            </w:r>
          </w:p>
        </w:tc>
      </w:tr>
      <w:tr w:rsidR="002B2568" w:rsidRPr="002B2568" w:rsidTr="002117D1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96454,47</w:t>
            </w:r>
          </w:p>
        </w:tc>
      </w:tr>
      <w:tr w:rsidR="002B2568" w:rsidRPr="002B2568" w:rsidTr="002117D1">
        <w:trPr>
          <w:trHeight w:val="3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923552,20</w:t>
            </w:r>
          </w:p>
        </w:tc>
      </w:tr>
      <w:tr w:rsidR="002B2568" w:rsidRPr="002B2568" w:rsidTr="002117D1">
        <w:trPr>
          <w:trHeight w:val="1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Мусор</w:t>
            </w:r>
            <w:proofErr w:type="gramStart"/>
            <w:r w:rsidRPr="002B256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B2568">
              <w:rPr>
                <w:rFonts w:ascii="Times New Roman" w:hAnsi="Times New Roman"/>
                <w:sz w:val="24"/>
                <w:szCs w:val="24"/>
              </w:rPr>
              <w:t xml:space="preserve"> дератизация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98703,67</w:t>
            </w:r>
          </w:p>
        </w:tc>
      </w:tr>
      <w:tr w:rsidR="002B2568" w:rsidRPr="002B2568" w:rsidTr="002117D1">
        <w:trPr>
          <w:trHeight w:val="1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Аварийное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353052,12</w:t>
            </w:r>
          </w:p>
        </w:tc>
      </w:tr>
      <w:tr w:rsidR="002B2568" w:rsidRPr="002B2568" w:rsidTr="002117D1">
        <w:trPr>
          <w:trHeight w:val="16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Ремонт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23835,00</w:t>
            </w:r>
          </w:p>
        </w:tc>
      </w:tr>
      <w:tr w:rsidR="002B2568" w:rsidRPr="002B2568" w:rsidTr="002117D1">
        <w:trPr>
          <w:trHeight w:val="13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447961,41</w:t>
            </w:r>
          </w:p>
        </w:tc>
      </w:tr>
      <w:tr w:rsidR="002B2568" w:rsidRPr="002B2568" w:rsidTr="002117D1">
        <w:trPr>
          <w:trHeight w:val="30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Капитальный 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B2568" w:rsidRPr="002B2568" w:rsidTr="002117D1">
        <w:trPr>
          <w:trHeight w:val="3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377878,00</w:t>
            </w:r>
          </w:p>
        </w:tc>
      </w:tr>
      <w:tr w:rsidR="002B2568" w:rsidRPr="002B2568" w:rsidTr="002117D1">
        <w:trPr>
          <w:trHeight w:val="13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Медицинский осмотр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2B2568" w:rsidRPr="002B2568" w:rsidTr="002117D1">
        <w:trPr>
          <w:trHeight w:val="1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СЭС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225.00,00</w:t>
            </w:r>
          </w:p>
        </w:tc>
      </w:tr>
      <w:tr w:rsidR="002B2568" w:rsidRPr="002B2568" w:rsidTr="002117D1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7560,00</w:t>
            </w:r>
          </w:p>
        </w:tc>
      </w:tr>
      <w:tr w:rsidR="002B2568" w:rsidRPr="002B2568" w:rsidTr="002117D1">
        <w:trPr>
          <w:trHeight w:val="30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Прочее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104353.00</w:t>
            </w:r>
          </w:p>
        </w:tc>
      </w:tr>
      <w:tr w:rsidR="002B2568" w:rsidRPr="002B2568" w:rsidTr="002117D1">
        <w:trPr>
          <w:trHeight w:val="2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Обслуживание оргтехники, компьютеры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43465,00</w:t>
            </w:r>
          </w:p>
        </w:tc>
      </w:tr>
      <w:tr w:rsidR="002B2568" w:rsidRPr="002B2568" w:rsidTr="002117D1">
        <w:trPr>
          <w:trHeight w:val="3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379904,91</w:t>
            </w:r>
          </w:p>
        </w:tc>
      </w:tr>
      <w:tr w:rsidR="002B2568" w:rsidRPr="002B2568" w:rsidTr="002117D1">
        <w:trPr>
          <w:trHeight w:val="11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Имущественный, 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369904,91</w:t>
            </w:r>
          </w:p>
        </w:tc>
      </w:tr>
      <w:tr w:rsidR="002B2568" w:rsidRPr="002B2568" w:rsidTr="002117D1">
        <w:trPr>
          <w:trHeight w:val="1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Госпошлина, 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2B2568" w:rsidRPr="002B2568" w:rsidTr="002117D1">
        <w:trPr>
          <w:trHeight w:val="34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200000,0</w:t>
            </w:r>
          </w:p>
        </w:tc>
      </w:tr>
      <w:tr w:rsidR="002B2568" w:rsidRPr="002B2568" w:rsidTr="002117D1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Оборудование, мебель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200000,00</w:t>
            </w:r>
          </w:p>
        </w:tc>
      </w:tr>
      <w:tr w:rsidR="002B2568" w:rsidRPr="002B2568" w:rsidTr="002117D1">
        <w:trPr>
          <w:trHeight w:val="28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3504426,00</w:t>
            </w:r>
          </w:p>
        </w:tc>
      </w:tr>
      <w:tr w:rsidR="002B2568" w:rsidRPr="002B2568" w:rsidTr="002117D1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13 821 821,22</w:t>
            </w:r>
          </w:p>
        </w:tc>
      </w:tr>
      <w:tr w:rsidR="002B2568" w:rsidRPr="002B2568" w:rsidTr="002117D1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13 821 821.22</w:t>
            </w:r>
          </w:p>
        </w:tc>
      </w:tr>
      <w:tr w:rsidR="002B2568" w:rsidRPr="002B2568" w:rsidTr="002117D1">
        <w:trPr>
          <w:trHeight w:val="5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услуг за счет средств субвенций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12 787 800,40</w:t>
            </w:r>
          </w:p>
        </w:tc>
      </w:tr>
      <w:tr w:rsidR="002B2568" w:rsidRPr="002B2568" w:rsidTr="002117D1">
        <w:trPr>
          <w:trHeight w:val="6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68">
              <w:rPr>
                <w:rFonts w:ascii="Times New Roman" w:hAnsi="Times New Roman"/>
                <w:sz w:val="24"/>
                <w:szCs w:val="24"/>
              </w:rPr>
              <w:t>180 000,00</w:t>
            </w:r>
          </w:p>
        </w:tc>
      </w:tr>
      <w:tr w:rsidR="002B2568" w:rsidRPr="002B2568" w:rsidTr="002117D1">
        <w:trPr>
          <w:trHeight w:val="15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68" w:rsidRPr="002B2568" w:rsidRDefault="002B2568" w:rsidP="002B25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568">
              <w:rPr>
                <w:rFonts w:ascii="Times New Roman" w:hAnsi="Times New Roman"/>
                <w:b/>
                <w:sz w:val="24"/>
                <w:szCs w:val="24"/>
              </w:rPr>
              <w:t>26 789 621,62</w:t>
            </w:r>
          </w:p>
        </w:tc>
      </w:tr>
    </w:tbl>
    <w:p w:rsidR="002B2568" w:rsidRPr="002B2568" w:rsidRDefault="002B2568" w:rsidP="002B256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B2568" w:rsidRPr="002B2568" w:rsidRDefault="002B2568" w:rsidP="002B2568">
      <w:pPr>
        <w:autoSpaceDN w:val="0"/>
        <w:spacing w:after="0" w:line="360" w:lineRule="auto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sectPr w:rsidR="002B2568" w:rsidRPr="002B2568" w:rsidSect="002117D1">
          <w:footerReference w:type="default" r:id="rId10"/>
          <w:headerReference w:type="first" r:id="rId11"/>
          <w:pgSz w:w="11909" w:h="16834"/>
          <w:pgMar w:top="1134" w:right="710" w:bottom="1134" w:left="1223" w:header="720" w:footer="720" w:gutter="0"/>
          <w:pgNumType w:start="1"/>
          <w:cols w:space="720"/>
          <w:titlePg/>
          <w:docGrid w:linePitch="381"/>
        </w:sectPr>
      </w:pPr>
    </w:p>
    <w:p w:rsidR="002B2568" w:rsidRPr="00712C39" w:rsidRDefault="002B2568" w:rsidP="002B2568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12C39" w:rsidRPr="00712C39" w:rsidRDefault="00712C39" w:rsidP="00712C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E96375" w:rsidRPr="002B2568" w:rsidRDefault="00712C39" w:rsidP="002B2568">
      <w:pPr>
        <w:tabs>
          <w:tab w:val="left" w:pos="2445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</w:pPr>
      <w:r w:rsidRPr="00B33D2F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Админ</w:t>
      </w:r>
      <w:r w:rsidR="002B2568">
        <w:rPr>
          <w:rFonts w:ascii="Times New Roman" w:eastAsia="Times New Roman" w:hAnsi="Times New Roman" w:cs="Times New Roman"/>
          <w:b/>
          <w:color w:val="2D2D2D"/>
          <w:sz w:val="28"/>
          <w:szCs w:val="28"/>
          <w:lang w:eastAsia="ru-RU"/>
        </w:rPr>
        <w:t>истративно-хозяйственная работа</w:t>
      </w:r>
    </w:p>
    <w:p w:rsidR="00E96375" w:rsidRPr="005967C1" w:rsidRDefault="002B2568" w:rsidP="00E963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E96375"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была проведена р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укреплению, сохранению </w:t>
      </w:r>
      <w:r w:rsidR="00E96375"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 </w:t>
      </w:r>
      <w:r w:rsidR="00E96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сада:</w:t>
      </w:r>
    </w:p>
    <w:p w:rsidR="00E96375" w:rsidRDefault="00E96375" w:rsidP="00C4336F">
      <w:pPr>
        <w:tabs>
          <w:tab w:val="left" w:pos="1300"/>
          <w:tab w:val="num" w:pos="36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озеле</w:t>
      </w:r>
      <w:r w:rsid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 </w:t>
      </w:r>
      <w:r w:rsidR="00C43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оформление участков и </w:t>
      </w:r>
      <w:r w:rsid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детского сада.</w:t>
      </w:r>
    </w:p>
    <w:p w:rsidR="00E96375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 частичный ремонт фасада, кос</w:t>
      </w:r>
      <w:r w:rsid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метический ремонт в учреждении</w:t>
      </w:r>
    </w:p>
    <w:p w:rsidR="0070439C" w:rsidRDefault="00E96375" w:rsidP="00E96375">
      <w:pPr>
        <w:tabs>
          <w:tab w:val="left" w:pos="1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приобретены уч</w:t>
      </w:r>
      <w:r w:rsid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ебная мебель,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канцелярские товары. </w:t>
      </w:r>
      <w:r w:rsidRPr="007459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хозяйственное сопровождение образовательного процесса осуществлялось без перебоев. Весь товар сертифицирован, го</w:t>
      </w:r>
      <w:r w:rsid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 к использованию в ДОУ.</w:t>
      </w:r>
    </w:p>
    <w:p w:rsidR="00712C39" w:rsidRPr="00712C39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постановления администрации городского </w:t>
      </w:r>
      <w:proofErr w:type="gramStart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Фокино плата за посещение детьми дошкольного уч</w:t>
      </w:r>
      <w:r w:rsidR="00AA1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взымается в размере 1.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A14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Льготами (50% оплаты за посещение д\сада) пользуются следующие категории граждан: многодетные семьи (3 и более детей), матери одиночки, сотрудники дошкольных учреждений.</w:t>
      </w:r>
    </w:p>
    <w:p w:rsidR="00C4336F" w:rsidRDefault="00712C39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постановления губернатора Приморского края родители пользуются компенсацией части родительской платы за содержание ребенка в образовательном учреждении, которая перечисляется на банков</w:t>
      </w:r>
      <w:r w:rsidRPr="00712C39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ский счет </w:t>
      </w:r>
      <w:r w:rsidRPr="00712C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08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 родителей по их желанию.</w:t>
      </w:r>
    </w:p>
    <w:p w:rsidR="00C4336F" w:rsidRDefault="00C4336F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68" w:rsidRPr="002B2568" w:rsidRDefault="002B2568" w:rsidP="002B256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2021– 2022 учебный год намечены перспективы:</w:t>
      </w:r>
    </w:p>
    <w:p w:rsidR="002B2568" w:rsidRPr="002B2568" w:rsidRDefault="002B2568" w:rsidP="002B256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Продолжать работу с родителями (законными представителями) в открытом режиме; </w:t>
      </w:r>
    </w:p>
    <w:p w:rsidR="002B2568" w:rsidRPr="002B2568" w:rsidRDefault="00C4336F" w:rsidP="002B256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2B2568"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посещаемость детьми ДОО, снижать процент заболеваемости детей, используя здоровьесберегающие технологии;</w:t>
      </w:r>
    </w:p>
    <w:p w:rsidR="002B2568" w:rsidRPr="002B2568" w:rsidRDefault="002B2568" w:rsidP="002B256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Продолжать работу по повышению профессионального педагогического мастерства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едагогов.</w:t>
      </w:r>
    </w:p>
    <w:p w:rsidR="0070439C" w:rsidRDefault="002B2568" w:rsidP="002B256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B2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Развивать материально-техническую базу ДОО</w:t>
      </w:r>
    </w:p>
    <w:p w:rsidR="0070439C" w:rsidRPr="003A16FC" w:rsidRDefault="0070439C" w:rsidP="00712C3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439C" w:rsidRPr="003A16FC" w:rsidSect="002526B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C0" w:rsidRDefault="005C16C0">
      <w:pPr>
        <w:spacing w:after="0" w:line="240" w:lineRule="auto"/>
      </w:pPr>
      <w:r>
        <w:separator/>
      </w:r>
    </w:p>
  </w:endnote>
  <w:endnote w:type="continuationSeparator" w:id="0">
    <w:p w:rsidR="005C16C0" w:rsidRDefault="005C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736789"/>
      <w:docPartObj>
        <w:docPartGallery w:val="Page Numbers (Bottom of Page)"/>
        <w:docPartUnique/>
      </w:docPartObj>
    </w:sdtPr>
    <w:sdtEndPr/>
    <w:sdtContent>
      <w:p w:rsidR="00C4336F" w:rsidRDefault="00C433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278">
          <w:rPr>
            <w:noProof/>
          </w:rPr>
          <w:t>2</w:t>
        </w:r>
        <w:r>
          <w:fldChar w:fldCharType="end"/>
        </w:r>
      </w:p>
    </w:sdtContent>
  </w:sdt>
  <w:p w:rsidR="00C4336F" w:rsidRDefault="00C433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C0" w:rsidRDefault="005C16C0">
      <w:pPr>
        <w:spacing w:after="0" w:line="240" w:lineRule="auto"/>
      </w:pPr>
      <w:r>
        <w:separator/>
      </w:r>
    </w:p>
  </w:footnote>
  <w:footnote w:type="continuationSeparator" w:id="0">
    <w:p w:rsidR="005C16C0" w:rsidRDefault="005C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6F" w:rsidRDefault="00C4336F">
    <w:pPr>
      <w:pStyle w:val="aa"/>
      <w:jc w:val="center"/>
    </w:pPr>
  </w:p>
  <w:p w:rsidR="00C4336F" w:rsidRDefault="00C433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048E"/>
    <w:multiLevelType w:val="hybridMultilevel"/>
    <w:tmpl w:val="55DC3FF8"/>
    <w:lvl w:ilvl="0" w:tplc="B0D6804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C4E"/>
    <w:multiLevelType w:val="hybridMultilevel"/>
    <w:tmpl w:val="8E20D9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78F0388"/>
    <w:multiLevelType w:val="hybridMultilevel"/>
    <w:tmpl w:val="DC764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5A50"/>
    <w:multiLevelType w:val="hybridMultilevel"/>
    <w:tmpl w:val="B6124B7C"/>
    <w:lvl w:ilvl="0" w:tplc="0DAE0D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BA"/>
    <w:rsid w:val="00006C4B"/>
    <w:rsid w:val="00012B34"/>
    <w:rsid w:val="00021EE1"/>
    <w:rsid w:val="000248E7"/>
    <w:rsid w:val="000470BC"/>
    <w:rsid w:val="00071A93"/>
    <w:rsid w:val="00087934"/>
    <w:rsid w:val="00105234"/>
    <w:rsid w:val="001A7EE2"/>
    <w:rsid w:val="00201381"/>
    <w:rsid w:val="002117D1"/>
    <w:rsid w:val="0021688F"/>
    <w:rsid w:val="00232961"/>
    <w:rsid w:val="002526B7"/>
    <w:rsid w:val="00271011"/>
    <w:rsid w:val="002B2568"/>
    <w:rsid w:val="0033307F"/>
    <w:rsid w:val="00371698"/>
    <w:rsid w:val="003A16FC"/>
    <w:rsid w:val="0044531C"/>
    <w:rsid w:val="00464E8F"/>
    <w:rsid w:val="004B4BC9"/>
    <w:rsid w:val="0056258F"/>
    <w:rsid w:val="005C16C0"/>
    <w:rsid w:val="005D5CBA"/>
    <w:rsid w:val="00626556"/>
    <w:rsid w:val="0067273B"/>
    <w:rsid w:val="0070439C"/>
    <w:rsid w:val="00712C39"/>
    <w:rsid w:val="007F117A"/>
    <w:rsid w:val="0080605B"/>
    <w:rsid w:val="00832449"/>
    <w:rsid w:val="008A03C3"/>
    <w:rsid w:val="009D258A"/>
    <w:rsid w:val="00A630E1"/>
    <w:rsid w:val="00AA1421"/>
    <w:rsid w:val="00AE28AE"/>
    <w:rsid w:val="00B25476"/>
    <w:rsid w:val="00B33D2F"/>
    <w:rsid w:val="00B46305"/>
    <w:rsid w:val="00B566B0"/>
    <w:rsid w:val="00C04492"/>
    <w:rsid w:val="00C4336F"/>
    <w:rsid w:val="00C53FAC"/>
    <w:rsid w:val="00C76ADC"/>
    <w:rsid w:val="00CA0272"/>
    <w:rsid w:val="00CA56EF"/>
    <w:rsid w:val="00D3366D"/>
    <w:rsid w:val="00D60FDF"/>
    <w:rsid w:val="00E07278"/>
    <w:rsid w:val="00E96375"/>
    <w:rsid w:val="00F76F00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caption"/>
    <w:basedOn w:val="a"/>
    <w:next w:val="a"/>
    <w:uiPriority w:val="35"/>
    <w:unhideWhenUsed/>
    <w:qFormat/>
    <w:rsid w:val="00AE28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E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53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A630E1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169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B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568"/>
  </w:style>
  <w:style w:type="paragraph" w:styleId="aa">
    <w:name w:val="header"/>
    <w:basedOn w:val="a"/>
    <w:link w:val="ab"/>
    <w:uiPriority w:val="99"/>
    <w:semiHidden/>
    <w:unhideWhenUsed/>
    <w:rsid w:val="002B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2568"/>
  </w:style>
  <w:style w:type="character" w:styleId="ac">
    <w:name w:val="Hyperlink"/>
    <w:basedOn w:val="a0"/>
    <w:uiPriority w:val="99"/>
    <w:semiHidden/>
    <w:unhideWhenUsed/>
    <w:rsid w:val="00D3366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36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712C39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712C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caption"/>
    <w:basedOn w:val="a"/>
    <w:next w:val="a"/>
    <w:uiPriority w:val="35"/>
    <w:unhideWhenUsed/>
    <w:qFormat/>
    <w:rsid w:val="00AE28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E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8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453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A630E1"/>
    <w:pPr>
      <w:spacing w:after="0" w:line="240" w:lineRule="auto"/>
      <w:jc w:val="both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7169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B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568"/>
  </w:style>
  <w:style w:type="paragraph" w:styleId="aa">
    <w:name w:val="header"/>
    <w:basedOn w:val="a"/>
    <w:link w:val="ab"/>
    <w:uiPriority w:val="99"/>
    <w:semiHidden/>
    <w:unhideWhenUsed/>
    <w:rsid w:val="002B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2568"/>
  </w:style>
  <w:style w:type="character" w:styleId="ac">
    <w:name w:val="Hyperlink"/>
    <w:basedOn w:val="a0"/>
    <w:uiPriority w:val="99"/>
    <w:semiHidden/>
    <w:unhideWhenUsed/>
    <w:rsid w:val="00D3366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3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xn---13-5cdtc7a4a4bo.xn----btbthqddbt5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AC75-12EE-4FA9-AD55-C514DD0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32</cp:revision>
  <dcterms:created xsi:type="dcterms:W3CDTF">2019-05-15T04:19:00Z</dcterms:created>
  <dcterms:modified xsi:type="dcterms:W3CDTF">2021-07-08T02:28:00Z</dcterms:modified>
</cp:coreProperties>
</file>